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C81223" w:rsidRDefault="00C77C3B" w:rsidP="004B3B87">
      <w:pPr>
        <w:tabs>
          <w:tab w:val="left" w:pos="360"/>
        </w:tabs>
        <w:jc w:val="center"/>
        <w:rPr>
          <w:szCs w:val="24"/>
        </w:rPr>
      </w:pPr>
      <w:r>
        <w:rPr>
          <w:szCs w:val="24"/>
        </w:rPr>
        <w:t>September 23</w:t>
      </w:r>
      <w:r w:rsidR="00A476B4" w:rsidRPr="00C81223">
        <w:rPr>
          <w:szCs w:val="24"/>
        </w:rPr>
        <w:t>, 2014</w:t>
      </w:r>
    </w:p>
    <w:p w:rsidR="00860EAB" w:rsidRDefault="00860EAB" w:rsidP="004B3B87">
      <w:pPr>
        <w:tabs>
          <w:tab w:val="left" w:pos="360"/>
        </w:tabs>
        <w:spacing w:after="0" w:line="240" w:lineRule="auto"/>
        <w:rPr>
          <w:szCs w:val="24"/>
        </w:rPr>
      </w:pPr>
    </w:p>
    <w:p w:rsidR="00812F31" w:rsidRPr="00C81223" w:rsidRDefault="004B3B87" w:rsidP="004B3B87">
      <w:pPr>
        <w:tabs>
          <w:tab w:val="left" w:pos="360"/>
        </w:tabs>
        <w:spacing w:after="0" w:line="240" w:lineRule="auto"/>
        <w:rPr>
          <w:i/>
          <w:szCs w:val="24"/>
          <w:u w:val="single"/>
        </w:rPr>
      </w:pPr>
      <w:bookmarkStart w:id="0" w:name="_GoBack"/>
      <w:bookmarkEnd w:id="0"/>
      <w:r w:rsidRPr="00C81223">
        <w:rPr>
          <w:szCs w:val="24"/>
        </w:rPr>
        <w:tab/>
      </w:r>
      <w:r w:rsidRPr="00C81223">
        <w:rPr>
          <w:i/>
          <w:szCs w:val="24"/>
          <w:u w:val="single"/>
        </w:rPr>
        <w:t>Via</w:t>
      </w:r>
      <w:r w:rsidR="009B735C" w:rsidRPr="00C81223">
        <w:rPr>
          <w:i/>
          <w:szCs w:val="24"/>
          <w:u w:val="single"/>
        </w:rPr>
        <w:t xml:space="preserve"> </w:t>
      </w:r>
      <w:r w:rsidRPr="00C81223">
        <w:rPr>
          <w:i/>
          <w:szCs w:val="24"/>
          <w:u w:val="single"/>
        </w:rPr>
        <w:t>U.S.</w:t>
      </w:r>
      <w:r w:rsidR="009B735C" w:rsidRPr="00C81223">
        <w:rPr>
          <w:i/>
          <w:szCs w:val="24"/>
          <w:u w:val="single"/>
        </w:rPr>
        <w:t xml:space="preserve"> Mail</w:t>
      </w:r>
      <w:r w:rsidRPr="00C81223">
        <w:rPr>
          <w:i/>
          <w:szCs w:val="24"/>
          <w:u w:val="single"/>
        </w:rPr>
        <w:t xml:space="preserve"> </w:t>
      </w:r>
    </w:p>
    <w:p w:rsidR="005A3433" w:rsidRPr="00C81223" w:rsidRDefault="005A3433" w:rsidP="004B3B87">
      <w:pPr>
        <w:tabs>
          <w:tab w:val="left" w:pos="360"/>
        </w:tabs>
        <w:spacing w:after="0" w:line="240" w:lineRule="auto"/>
        <w:rPr>
          <w:i/>
          <w:szCs w:val="24"/>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5A3433" w:rsidRPr="00C81223" w:rsidTr="00AD5676">
        <w:trPr>
          <w:cantSplit/>
          <w:trHeight w:hRule="exact" w:val="1062"/>
        </w:trPr>
        <w:tc>
          <w:tcPr>
            <w:tcW w:w="2535" w:type="dxa"/>
          </w:tcPr>
          <w:p w:rsidR="005A3433" w:rsidRPr="00C81223" w:rsidRDefault="005A3433" w:rsidP="00A476B4">
            <w:pPr>
              <w:ind w:left="108" w:right="108"/>
              <w:rPr>
                <w:szCs w:val="24"/>
              </w:rPr>
            </w:pPr>
            <w:r w:rsidRPr="00C81223">
              <w:rPr>
                <w:szCs w:val="24"/>
              </w:rPr>
              <w:t>Edward Coryell</w:t>
            </w:r>
          </w:p>
          <w:p w:rsidR="005A3433" w:rsidRPr="00C81223" w:rsidRDefault="005A3433" w:rsidP="00A476B4">
            <w:pPr>
              <w:ind w:left="90" w:right="108"/>
              <w:rPr>
                <w:szCs w:val="24"/>
              </w:rPr>
            </w:pPr>
            <w:r w:rsidRPr="00C81223">
              <w:rPr>
                <w:szCs w:val="24"/>
              </w:rPr>
              <w:t>P.O. Box 475</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Kelly Sheridan</w:t>
            </w:r>
          </w:p>
          <w:p w:rsidR="005A3433" w:rsidRPr="00C81223" w:rsidRDefault="005A3433" w:rsidP="00A476B4">
            <w:pPr>
              <w:ind w:left="108" w:right="108"/>
              <w:rPr>
                <w:szCs w:val="24"/>
              </w:rPr>
            </w:pPr>
            <w:r w:rsidRPr="00C81223">
              <w:rPr>
                <w:szCs w:val="24"/>
              </w:rPr>
              <w:t>P.O. Box 865</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Benjamin J. Rogers</w:t>
            </w:r>
          </w:p>
          <w:p w:rsidR="005A3433" w:rsidRPr="00C81223" w:rsidRDefault="005A3433" w:rsidP="00A476B4">
            <w:pPr>
              <w:ind w:left="108" w:right="108"/>
              <w:rPr>
                <w:szCs w:val="24"/>
              </w:rPr>
            </w:pPr>
            <w:r w:rsidRPr="00C81223">
              <w:rPr>
                <w:szCs w:val="24"/>
              </w:rPr>
              <w:t>P.O. Box 1083</w:t>
            </w:r>
          </w:p>
          <w:p w:rsidR="005A3433" w:rsidRPr="00C81223" w:rsidRDefault="005A3433" w:rsidP="00A476B4">
            <w:pPr>
              <w:ind w:left="108" w:right="108"/>
              <w:rPr>
                <w:szCs w:val="24"/>
              </w:rPr>
            </w:pPr>
            <w:r w:rsidRPr="00C81223">
              <w:rPr>
                <w:szCs w:val="24"/>
              </w:rPr>
              <w:t>Meeker, CO 81641</w:t>
            </w:r>
          </w:p>
        </w:tc>
      </w:tr>
      <w:tr w:rsidR="005A3433" w:rsidRPr="00C81223" w:rsidTr="00AD5676">
        <w:trPr>
          <w:cantSplit/>
          <w:trHeight w:hRule="exact" w:val="1080"/>
        </w:trPr>
        <w:tc>
          <w:tcPr>
            <w:tcW w:w="2535" w:type="dxa"/>
          </w:tcPr>
          <w:p w:rsidR="005A3433" w:rsidRPr="00C81223" w:rsidRDefault="005A3433" w:rsidP="00A476B4">
            <w:pPr>
              <w:ind w:left="108" w:right="108"/>
              <w:rPr>
                <w:szCs w:val="24"/>
              </w:rPr>
            </w:pPr>
            <w:r w:rsidRPr="00C81223">
              <w:rPr>
                <w:szCs w:val="24"/>
              </w:rPr>
              <w:t>Mike Brennan</w:t>
            </w:r>
          </w:p>
          <w:p w:rsidR="005A3433" w:rsidRPr="00C81223" w:rsidRDefault="005A3433" w:rsidP="00A476B4">
            <w:pPr>
              <w:ind w:left="108" w:right="108"/>
              <w:rPr>
                <w:szCs w:val="24"/>
              </w:rPr>
            </w:pPr>
            <w:r w:rsidRPr="00C81223">
              <w:rPr>
                <w:szCs w:val="24"/>
              </w:rPr>
              <w:t>P.O. Box 100</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David Smith, Jr.</w:t>
            </w:r>
          </w:p>
          <w:p w:rsidR="005A3433" w:rsidRPr="00C81223" w:rsidRDefault="005A3433" w:rsidP="00A476B4">
            <w:pPr>
              <w:ind w:left="108" w:right="108"/>
              <w:rPr>
                <w:szCs w:val="24"/>
              </w:rPr>
            </w:pPr>
            <w:r w:rsidRPr="00C81223">
              <w:rPr>
                <w:szCs w:val="24"/>
              </w:rPr>
              <w:t>P.O. Box 359</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Walter N. Proctor</w:t>
            </w:r>
          </w:p>
          <w:p w:rsidR="005A3433" w:rsidRPr="00C81223" w:rsidRDefault="005A3433" w:rsidP="00A476B4">
            <w:pPr>
              <w:ind w:left="108" w:right="108"/>
              <w:rPr>
                <w:szCs w:val="24"/>
              </w:rPr>
            </w:pPr>
            <w:r w:rsidRPr="00C81223">
              <w:rPr>
                <w:szCs w:val="24"/>
              </w:rPr>
              <w:t>P.O. Box 642</w:t>
            </w:r>
          </w:p>
          <w:p w:rsidR="005A3433" w:rsidRPr="00C81223" w:rsidRDefault="005A3433" w:rsidP="00A476B4">
            <w:pPr>
              <w:ind w:left="108" w:right="108"/>
              <w:rPr>
                <w:szCs w:val="24"/>
              </w:rPr>
            </w:pPr>
            <w:r w:rsidRPr="00C81223">
              <w:rPr>
                <w:szCs w:val="24"/>
              </w:rPr>
              <w:t>Meeker, CO 81641</w:t>
            </w:r>
          </w:p>
        </w:tc>
      </w:tr>
    </w:tbl>
    <w:p w:rsidR="004B3B87" w:rsidRPr="00C81223" w:rsidRDefault="004B3B87" w:rsidP="00AD5676">
      <w:pPr>
        <w:tabs>
          <w:tab w:val="left" w:pos="360"/>
        </w:tabs>
        <w:spacing w:after="0" w:line="240" w:lineRule="auto"/>
        <w:rPr>
          <w:b/>
          <w:szCs w:val="24"/>
        </w:rPr>
      </w:pPr>
      <w:r w:rsidRPr="00C81223">
        <w:rPr>
          <w:szCs w:val="24"/>
        </w:rPr>
        <w:tab/>
      </w:r>
      <w:r w:rsidRPr="00C81223">
        <w:rPr>
          <w:b/>
          <w:szCs w:val="24"/>
        </w:rPr>
        <w:t xml:space="preserve">Re: </w:t>
      </w:r>
      <w:r w:rsidR="000178D0" w:rsidRPr="00C81223">
        <w:rPr>
          <w:b/>
          <w:szCs w:val="24"/>
        </w:rPr>
        <w:t xml:space="preserve"> </w:t>
      </w:r>
      <w:r w:rsidR="00C77C3B">
        <w:rPr>
          <w:b/>
          <w:szCs w:val="24"/>
        </w:rPr>
        <w:t>September 30</w:t>
      </w:r>
      <w:r w:rsidR="00A476B4" w:rsidRPr="00C81223">
        <w:rPr>
          <w:b/>
          <w:szCs w:val="24"/>
        </w:rPr>
        <w:t>, 2014 YJWCD Meeting</w:t>
      </w:r>
    </w:p>
    <w:p w:rsidR="004B3B87" w:rsidRPr="00C81223" w:rsidRDefault="004B3B87" w:rsidP="004B3B87">
      <w:pPr>
        <w:tabs>
          <w:tab w:val="left" w:pos="360"/>
          <w:tab w:val="left" w:pos="720"/>
        </w:tabs>
        <w:spacing w:after="0" w:line="240" w:lineRule="auto"/>
        <w:rPr>
          <w:szCs w:val="24"/>
        </w:rPr>
      </w:pPr>
    </w:p>
    <w:p w:rsidR="004B3B87" w:rsidRPr="00C81223" w:rsidRDefault="004B3B87" w:rsidP="004B3B87">
      <w:pPr>
        <w:tabs>
          <w:tab w:val="left" w:pos="360"/>
          <w:tab w:val="left" w:pos="720"/>
        </w:tabs>
        <w:spacing w:after="0" w:line="240" w:lineRule="auto"/>
        <w:rPr>
          <w:szCs w:val="24"/>
        </w:rPr>
      </w:pPr>
      <w:r w:rsidRPr="00C81223">
        <w:rPr>
          <w:szCs w:val="24"/>
        </w:rPr>
        <w:t>Dear</w:t>
      </w:r>
      <w:r w:rsidR="000178D0" w:rsidRPr="00C81223">
        <w:rPr>
          <w:szCs w:val="24"/>
        </w:rPr>
        <w:t xml:space="preserve"> </w:t>
      </w:r>
      <w:r w:rsidR="005A3433" w:rsidRPr="00C81223">
        <w:rPr>
          <w:szCs w:val="24"/>
        </w:rPr>
        <w:t>Directors</w:t>
      </w:r>
      <w:r w:rsidRPr="00C81223">
        <w:rPr>
          <w:szCs w:val="24"/>
        </w:rPr>
        <w:t>:</w:t>
      </w:r>
    </w:p>
    <w:p w:rsidR="00545AAD" w:rsidRPr="00C81223" w:rsidRDefault="00545AAD" w:rsidP="004B3B87">
      <w:pPr>
        <w:tabs>
          <w:tab w:val="left" w:pos="360"/>
          <w:tab w:val="left" w:pos="720"/>
        </w:tabs>
        <w:spacing w:after="0" w:line="240" w:lineRule="auto"/>
        <w:rPr>
          <w:szCs w:val="24"/>
        </w:rPr>
      </w:pPr>
    </w:p>
    <w:p w:rsidR="00A476B4" w:rsidRPr="00C81223" w:rsidRDefault="0050565A" w:rsidP="00A476B4">
      <w:pPr>
        <w:tabs>
          <w:tab w:val="left" w:pos="720"/>
        </w:tabs>
        <w:spacing w:after="0" w:line="240" w:lineRule="auto"/>
        <w:rPr>
          <w:szCs w:val="24"/>
        </w:rPr>
      </w:pPr>
      <w:r w:rsidRPr="00C81223">
        <w:rPr>
          <w:szCs w:val="24"/>
        </w:rPr>
        <w:tab/>
      </w:r>
      <w:r w:rsidR="00A476B4" w:rsidRPr="00C81223">
        <w:rPr>
          <w:szCs w:val="24"/>
        </w:rPr>
        <w:t xml:space="preserve">Attached is the meeting packet for the upcoming meeting scheduled for </w:t>
      </w:r>
      <w:r w:rsidR="00C77C3B">
        <w:rPr>
          <w:szCs w:val="24"/>
        </w:rPr>
        <w:t>Tuesday</w:t>
      </w:r>
      <w:r w:rsidR="00A476B4" w:rsidRPr="00C81223">
        <w:rPr>
          <w:szCs w:val="24"/>
        </w:rPr>
        <w:t xml:space="preserve">, </w:t>
      </w:r>
      <w:r w:rsidR="00C77C3B">
        <w:rPr>
          <w:szCs w:val="24"/>
        </w:rPr>
        <w:t>September 23</w:t>
      </w:r>
      <w:r w:rsidR="002E6D49">
        <w:rPr>
          <w:szCs w:val="24"/>
        </w:rPr>
        <w:t>6</w:t>
      </w:r>
      <w:r w:rsidR="00A476B4" w:rsidRPr="00C81223">
        <w:rPr>
          <w:szCs w:val="24"/>
        </w:rPr>
        <w:t>, 2014</w:t>
      </w:r>
      <w:r w:rsidR="002E6D49">
        <w:rPr>
          <w:szCs w:val="24"/>
        </w:rPr>
        <w:t xml:space="preserve"> at </w:t>
      </w:r>
      <w:r w:rsidR="00C77C3B">
        <w:rPr>
          <w:szCs w:val="24"/>
        </w:rPr>
        <w:t xml:space="preserve">1:30 p.m. </w:t>
      </w:r>
      <w:r w:rsidR="002E6D49">
        <w:rPr>
          <w:szCs w:val="24"/>
        </w:rPr>
        <w:t xml:space="preserve"> in the Rio Blanco County Commissioner’s meeting room</w:t>
      </w:r>
      <w:r w:rsidR="00AD5676" w:rsidRPr="00C81223">
        <w:rPr>
          <w:szCs w:val="24"/>
        </w:rPr>
        <w:t>.</w:t>
      </w:r>
      <w:r w:rsidR="00A476B4" w:rsidRPr="00C81223">
        <w:rPr>
          <w:szCs w:val="24"/>
        </w:rPr>
        <w:t xml:space="preserve">  Please let me know if you will be unable to attend the meeting as achieving a quorum can be difficult.  There are a couple of matters to consider in advance of the upcoming meeting.</w:t>
      </w:r>
    </w:p>
    <w:p w:rsidR="00A476B4" w:rsidRPr="00C81223" w:rsidRDefault="00A476B4" w:rsidP="00A476B4">
      <w:pPr>
        <w:tabs>
          <w:tab w:val="left" w:pos="720"/>
        </w:tabs>
        <w:spacing w:after="0" w:line="240" w:lineRule="auto"/>
        <w:rPr>
          <w:szCs w:val="24"/>
        </w:rPr>
      </w:pPr>
    </w:p>
    <w:p w:rsidR="00A476B4" w:rsidRPr="00C81223" w:rsidRDefault="00A476B4" w:rsidP="00A476B4">
      <w:pPr>
        <w:tabs>
          <w:tab w:val="left" w:pos="720"/>
        </w:tabs>
        <w:spacing w:after="0" w:line="240" w:lineRule="auto"/>
        <w:rPr>
          <w:szCs w:val="24"/>
        </w:rPr>
      </w:pPr>
      <w:r w:rsidRPr="00C81223">
        <w:rPr>
          <w:szCs w:val="24"/>
        </w:rPr>
        <w:tab/>
      </w:r>
      <w:r w:rsidR="004871DC" w:rsidRPr="00C81223">
        <w:rPr>
          <w:b/>
          <w:szCs w:val="24"/>
        </w:rPr>
        <w:t xml:space="preserve">Highland Ditch.  </w:t>
      </w:r>
      <w:r w:rsidR="002E6D49">
        <w:rPr>
          <w:szCs w:val="24"/>
        </w:rPr>
        <w:t xml:space="preserve">I have </w:t>
      </w:r>
      <w:r w:rsidR="00C77C3B">
        <w:rPr>
          <w:szCs w:val="24"/>
        </w:rPr>
        <w:t xml:space="preserve">again </w:t>
      </w:r>
      <w:r w:rsidR="004871DC" w:rsidRPr="00C81223">
        <w:rPr>
          <w:szCs w:val="24"/>
        </w:rPr>
        <w:t>invit</w:t>
      </w:r>
      <w:r w:rsidR="002E6D49">
        <w:rPr>
          <w:szCs w:val="24"/>
        </w:rPr>
        <w:t xml:space="preserve">ed </w:t>
      </w:r>
      <w:r w:rsidR="004871DC" w:rsidRPr="00C81223">
        <w:rPr>
          <w:szCs w:val="24"/>
        </w:rPr>
        <w:t>the Highland Ditch Company to come to the meeting</w:t>
      </w:r>
      <w:r w:rsidR="002E6D49">
        <w:rPr>
          <w:szCs w:val="24"/>
        </w:rPr>
        <w:t xml:space="preserve"> to finalize the revised </w:t>
      </w:r>
      <w:r w:rsidR="004871DC" w:rsidRPr="00C81223">
        <w:rPr>
          <w:szCs w:val="24"/>
        </w:rPr>
        <w:t>lease</w:t>
      </w:r>
      <w:r w:rsidR="002E6D49">
        <w:rPr>
          <w:szCs w:val="24"/>
        </w:rPr>
        <w:t>.</w:t>
      </w:r>
      <w:r w:rsidR="00C77C3B">
        <w:rPr>
          <w:szCs w:val="24"/>
        </w:rPr>
        <w:t xml:space="preserve">  I have also sent an invoice to the Highland Ditch Company for the lease of the water.  The invoice includes the amount past due from 2006.  However, this amount would be reduced to $2,159 to cover the amounts from 2013 and 2014 upon execution of a revised lease.  Unfortunately, I only sent the invoice today.</w:t>
      </w:r>
      <w:r w:rsidR="002E6D49">
        <w:rPr>
          <w:szCs w:val="24"/>
        </w:rPr>
        <w:t xml:space="preserve"> </w:t>
      </w:r>
    </w:p>
    <w:p w:rsidR="004871DC" w:rsidRPr="00C81223" w:rsidRDefault="004871DC" w:rsidP="00A476B4">
      <w:pPr>
        <w:tabs>
          <w:tab w:val="left" w:pos="720"/>
        </w:tabs>
        <w:spacing w:after="0" w:line="240" w:lineRule="auto"/>
        <w:rPr>
          <w:szCs w:val="24"/>
        </w:rPr>
      </w:pPr>
    </w:p>
    <w:p w:rsidR="006904AB" w:rsidRDefault="004871DC" w:rsidP="002E6D49">
      <w:pPr>
        <w:tabs>
          <w:tab w:val="left" w:pos="720"/>
        </w:tabs>
        <w:spacing w:after="0" w:line="240" w:lineRule="auto"/>
        <w:rPr>
          <w:szCs w:val="24"/>
        </w:rPr>
      </w:pPr>
      <w:r w:rsidRPr="00C81223">
        <w:rPr>
          <w:szCs w:val="24"/>
        </w:rPr>
        <w:lastRenderedPageBreak/>
        <w:tab/>
      </w:r>
      <w:r w:rsidR="00C77C3B">
        <w:rPr>
          <w:b/>
          <w:szCs w:val="24"/>
        </w:rPr>
        <w:t>Diligence Decree</w:t>
      </w:r>
      <w:r w:rsidRPr="00C81223">
        <w:rPr>
          <w:b/>
          <w:szCs w:val="24"/>
        </w:rPr>
        <w:t xml:space="preserve">.  </w:t>
      </w:r>
      <w:r w:rsidR="00C77C3B" w:rsidRPr="00C77C3B">
        <w:rPr>
          <w:szCs w:val="24"/>
        </w:rPr>
        <w:t>I will</w:t>
      </w:r>
      <w:r w:rsidR="00C77C3B">
        <w:rPr>
          <w:szCs w:val="24"/>
        </w:rPr>
        <w:t xml:space="preserve"> provide an update on the entry of the diligence decrees confirming conditional water rights for the YJWCD.  These decrees include a number of conditions, including a requirement that the District file changes of water rights and also begin a planning process to address the future needs and demands of the District.  While there may not be sufficient funds in this year’s budget to begin that process immediately, the District should start to think about what that study will look like.</w:t>
      </w:r>
    </w:p>
    <w:p w:rsidR="00C77C3B" w:rsidRDefault="00C77C3B" w:rsidP="002E6D49">
      <w:pPr>
        <w:tabs>
          <w:tab w:val="left" w:pos="720"/>
        </w:tabs>
        <w:spacing w:after="0" w:line="240" w:lineRule="auto"/>
        <w:rPr>
          <w:szCs w:val="24"/>
        </w:rPr>
      </w:pPr>
    </w:p>
    <w:p w:rsidR="00C77C3B" w:rsidRPr="00C77C3B" w:rsidRDefault="00C77C3B" w:rsidP="002E6D49">
      <w:pPr>
        <w:tabs>
          <w:tab w:val="left" w:pos="720"/>
        </w:tabs>
        <w:spacing w:after="0" w:line="240" w:lineRule="auto"/>
        <w:rPr>
          <w:szCs w:val="24"/>
        </w:rPr>
      </w:pPr>
      <w:r>
        <w:rPr>
          <w:szCs w:val="24"/>
        </w:rPr>
        <w:tab/>
      </w:r>
      <w:r>
        <w:rPr>
          <w:b/>
          <w:szCs w:val="24"/>
        </w:rPr>
        <w:t xml:space="preserve">New Directors.  </w:t>
      </w:r>
      <w:r>
        <w:rPr>
          <w:szCs w:val="24"/>
        </w:rPr>
        <w:t>Ed’</w:t>
      </w:r>
      <w:r w:rsidRPr="00C77C3B">
        <w:rPr>
          <w:szCs w:val="24"/>
        </w:rPr>
        <w:t>s</w:t>
      </w:r>
      <w:r>
        <w:rPr>
          <w:b/>
          <w:szCs w:val="24"/>
        </w:rPr>
        <w:t xml:space="preserve">, </w:t>
      </w:r>
      <w:r>
        <w:rPr>
          <w:szCs w:val="24"/>
        </w:rPr>
        <w:t xml:space="preserve">Kelly’s, </w:t>
      </w:r>
      <w:r w:rsidR="00860EAB">
        <w:rPr>
          <w:szCs w:val="24"/>
        </w:rPr>
        <w:t xml:space="preserve">and David’s terms expire in October of this year and two terms remain vacant.  Due to the difficulty of finding directors to fill vacant spots, the District may wish to consider amending its founding documents to allow appointment of “at-large” directors and not require the individual director to live in one of the nine district boundaries.  While this may increase the number of directors willing to serve, it also has the potential to concentrate director representation to one geographic area.  </w:t>
      </w:r>
    </w:p>
    <w:p w:rsidR="002E6D49" w:rsidRDefault="002E6D49" w:rsidP="002E6D49">
      <w:pPr>
        <w:tabs>
          <w:tab w:val="left" w:pos="720"/>
        </w:tabs>
        <w:spacing w:after="0" w:line="240" w:lineRule="auto"/>
        <w:rPr>
          <w:szCs w:val="24"/>
        </w:rPr>
      </w:pPr>
    </w:p>
    <w:p w:rsidR="00860EAB" w:rsidRDefault="00860EAB" w:rsidP="002E6D49">
      <w:pPr>
        <w:tabs>
          <w:tab w:val="left" w:pos="720"/>
        </w:tabs>
        <w:spacing w:after="0" w:line="240" w:lineRule="auto"/>
        <w:rPr>
          <w:szCs w:val="24"/>
        </w:rPr>
      </w:pPr>
      <w:r>
        <w:rPr>
          <w:szCs w:val="24"/>
        </w:rPr>
        <w:tab/>
        <w:t>I look forward to seeing you on Tuesday, September 30 at 1:30 p.m.</w:t>
      </w:r>
    </w:p>
    <w:p w:rsidR="00545AAD" w:rsidRPr="00C81223" w:rsidRDefault="00A476B4" w:rsidP="002E6D49">
      <w:pPr>
        <w:tabs>
          <w:tab w:val="left" w:pos="720"/>
        </w:tabs>
        <w:spacing w:after="0" w:line="240" w:lineRule="auto"/>
        <w:rPr>
          <w:szCs w:val="24"/>
        </w:rPr>
      </w:pPr>
      <w:r w:rsidRPr="00C81223">
        <w:rPr>
          <w:szCs w:val="24"/>
        </w:rPr>
        <w:tab/>
      </w:r>
    </w:p>
    <w:p w:rsidR="00545AAD" w:rsidRPr="00C81223" w:rsidRDefault="00545AAD" w:rsidP="00545AAD">
      <w:pPr>
        <w:tabs>
          <w:tab w:val="left" w:pos="360"/>
          <w:tab w:val="left" w:pos="720"/>
        </w:tabs>
        <w:spacing w:after="0" w:line="240" w:lineRule="auto"/>
        <w:ind w:left="4320"/>
        <w:rPr>
          <w:szCs w:val="24"/>
        </w:rPr>
      </w:pPr>
      <w:r w:rsidRPr="00C81223">
        <w:rPr>
          <w:szCs w:val="24"/>
        </w:rPr>
        <w:t>Very truly yours,</w:t>
      </w:r>
    </w:p>
    <w:p w:rsidR="00545AAD" w:rsidRPr="00C81223" w:rsidRDefault="00545AAD" w:rsidP="00545AAD">
      <w:pPr>
        <w:tabs>
          <w:tab w:val="left" w:pos="360"/>
          <w:tab w:val="left" w:pos="720"/>
        </w:tabs>
        <w:spacing w:after="0" w:line="240" w:lineRule="auto"/>
        <w:ind w:left="4320"/>
        <w:rPr>
          <w:szCs w:val="24"/>
        </w:rPr>
      </w:pPr>
    </w:p>
    <w:p w:rsidR="00AD5676" w:rsidRPr="00C81223" w:rsidRDefault="00AD5676" w:rsidP="00545AAD">
      <w:pPr>
        <w:tabs>
          <w:tab w:val="left" w:pos="360"/>
          <w:tab w:val="left" w:pos="720"/>
        </w:tabs>
        <w:spacing w:after="0" w:line="240" w:lineRule="auto"/>
        <w:ind w:left="4320"/>
        <w:rPr>
          <w:szCs w:val="24"/>
        </w:rPr>
      </w:pPr>
    </w:p>
    <w:p w:rsidR="00545AAD" w:rsidRPr="00C81223" w:rsidRDefault="00545AAD" w:rsidP="00545AAD">
      <w:pPr>
        <w:tabs>
          <w:tab w:val="left" w:pos="360"/>
          <w:tab w:val="left" w:pos="720"/>
        </w:tabs>
        <w:spacing w:after="0" w:line="240" w:lineRule="auto"/>
        <w:ind w:left="4320"/>
        <w:rPr>
          <w:szCs w:val="24"/>
        </w:rPr>
      </w:pPr>
      <w:r w:rsidRPr="00C81223">
        <w:rPr>
          <w:szCs w:val="24"/>
        </w:rPr>
        <w:t>By</w:t>
      </w:r>
      <w:proofErr w:type="gramStart"/>
      <w:r w:rsidRPr="00C81223">
        <w:rPr>
          <w:szCs w:val="24"/>
        </w:rPr>
        <w:t>:_</w:t>
      </w:r>
      <w:proofErr w:type="gramEnd"/>
      <w:r w:rsidRPr="00C81223">
        <w:rPr>
          <w:szCs w:val="24"/>
        </w:rPr>
        <w:t>_________________________</w:t>
      </w:r>
    </w:p>
    <w:p w:rsidR="004B3B87" w:rsidRDefault="00545AAD" w:rsidP="00776AB0">
      <w:pPr>
        <w:tabs>
          <w:tab w:val="left" w:pos="360"/>
          <w:tab w:val="left" w:pos="720"/>
        </w:tabs>
        <w:spacing w:after="0" w:line="240" w:lineRule="auto"/>
        <w:ind w:left="4320"/>
        <w:rPr>
          <w:szCs w:val="24"/>
        </w:rPr>
      </w:pPr>
      <w:r w:rsidRPr="00C81223">
        <w:rPr>
          <w:szCs w:val="24"/>
        </w:rPr>
        <w:tab/>
      </w:r>
      <w:r w:rsidR="00E50015" w:rsidRPr="00C81223">
        <w:rPr>
          <w:szCs w:val="24"/>
        </w:rPr>
        <w:t>Scott Grosscup</w:t>
      </w:r>
    </w:p>
    <w:p w:rsidR="00C81223" w:rsidRDefault="00C81223" w:rsidP="00C81223">
      <w:pPr>
        <w:tabs>
          <w:tab w:val="left" w:pos="360"/>
          <w:tab w:val="left" w:pos="720"/>
        </w:tabs>
        <w:spacing w:after="0" w:line="240" w:lineRule="auto"/>
        <w:rPr>
          <w:szCs w:val="24"/>
        </w:rPr>
      </w:pPr>
    </w:p>
    <w:p w:rsidR="00C81223" w:rsidRPr="00C81223" w:rsidRDefault="00C81223" w:rsidP="00C81223">
      <w:pPr>
        <w:tabs>
          <w:tab w:val="left" w:pos="360"/>
          <w:tab w:val="left" w:pos="720"/>
        </w:tabs>
        <w:spacing w:after="0" w:line="240" w:lineRule="auto"/>
        <w:rPr>
          <w:sz w:val="22"/>
          <w:szCs w:val="24"/>
        </w:rPr>
      </w:pPr>
      <w:r w:rsidRPr="00C81223">
        <w:rPr>
          <w:sz w:val="22"/>
          <w:szCs w:val="24"/>
        </w:rPr>
        <w:t>Encl.</w:t>
      </w:r>
    </w:p>
    <w:sectPr w:rsidR="00C81223" w:rsidRPr="00C81223"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E0" w:rsidRDefault="00194FE0" w:rsidP="003B2ADC">
      <w:pPr>
        <w:spacing w:after="0" w:line="240" w:lineRule="auto"/>
      </w:pPr>
      <w:r>
        <w:separator/>
      </w:r>
    </w:p>
  </w:endnote>
  <w:endnote w:type="continuationSeparator" w:id="0">
    <w:p w:rsidR="00194FE0" w:rsidRDefault="00194FE0"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alligr BT">
    <w:altName w:val="Palatino Linotype"/>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Pr="00164AA3" w:rsidRDefault="00194FE0">
    <w:pPr>
      <w:pStyle w:val="Footer"/>
      <w:rPr>
        <w:sz w:val="20"/>
        <w:szCs w:val="20"/>
      </w:rPr>
    </w:pPr>
    <w:r>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104"/>
      <w:gridCol w:w="3104"/>
    </w:tblGrid>
    <w:tr w:rsidR="00194FE0" w:rsidRPr="0050565A" w:rsidTr="00805523">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Mailing Address:</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Aspen Office: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P.O. Drawer 790</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818 Colorado Avenue</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0133 Prospector Road, Ste. 4102E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 81602</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Aspen CO,</w:t>
          </w:r>
        </w:p>
      </w:tc>
    </w:tr>
    <w:tr w:rsidR="00194FE0" w:rsidTr="00805523">
      <w:tc>
        <w:tcPr>
          <w:tcW w:w="3192" w:type="dxa"/>
          <w:vAlign w:val="bottom"/>
        </w:tcPr>
        <w:p w:rsidR="00194FE0" w:rsidRPr="007639BE" w:rsidRDefault="00860EAB" w:rsidP="00805523">
          <w:pPr>
            <w:pStyle w:val="Footer"/>
            <w:contextualSpacing/>
            <w:jc w:val="center"/>
            <w:rPr>
              <w:color w:val="000000" w:themeColor="text1"/>
              <w:sz w:val="18"/>
              <w:szCs w:val="18"/>
            </w:rPr>
          </w:pPr>
          <w:hyperlink r:id="rId1" w:history="1">
            <w:r w:rsidR="00194FE0" w:rsidRPr="007639BE">
              <w:rPr>
                <w:rStyle w:val="Hyperlink"/>
                <w:color w:val="000000" w:themeColor="text1"/>
                <w:sz w:val="18"/>
                <w:szCs w:val="18"/>
                <w:u w:val="none"/>
              </w:rPr>
              <w:t>www.balcombgreen.com</w:t>
            </w:r>
          </w:hyperlink>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945-6546</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920-5467</w:t>
          </w:r>
        </w:p>
      </w:tc>
    </w:tr>
  </w:tbl>
  <w:p w:rsidR="00194FE0" w:rsidRPr="00164AA3" w:rsidRDefault="00194FE0" w:rsidP="00796644">
    <w:pPr>
      <w:pStyle w:val="Footer"/>
      <w:rPr>
        <w:sz w:val="20"/>
        <w:szCs w:val="20"/>
      </w:rPr>
    </w:pPr>
    <w:r>
      <w:rPr>
        <w:sz w:val="20"/>
        <w:szCs w:val="20"/>
      </w:rPr>
      <w:tab/>
    </w:r>
    <w:r w:rsidRPr="00164AA3">
      <w:rPr>
        <w:sz w:val="20"/>
        <w:szCs w:val="20"/>
      </w:rPr>
      <w:tab/>
    </w:r>
  </w:p>
  <w:p w:rsidR="00194FE0" w:rsidRDefault="0019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E0" w:rsidRDefault="00194FE0" w:rsidP="003B2ADC">
      <w:pPr>
        <w:spacing w:after="0" w:line="240" w:lineRule="auto"/>
      </w:pPr>
      <w:r>
        <w:separator/>
      </w:r>
    </w:p>
  </w:footnote>
  <w:footnote w:type="continuationSeparator" w:id="0">
    <w:p w:rsidR="00194FE0" w:rsidRDefault="00194FE0" w:rsidP="003B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924"/>
    </w:tblGrid>
    <w:tr w:rsidR="00194FE0" w:rsidRPr="00B06EBE" w:rsidTr="00B06EBE">
      <w:tc>
        <w:tcPr>
          <w:tcW w:w="4934" w:type="dxa"/>
          <w:vMerge w:val="restart"/>
        </w:tcPr>
        <w:p w:rsidR="00194FE0" w:rsidRPr="00B06EBE" w:rsidRDefault="00194FE0"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194FE0" w:rsidRDefault="00194FE0" w:rsidP="00B06EBE">
          <w:pPr>
            <w:pStyle w:val="Header"/>
            <w:tabs>
              <w:tab w:val="clear" w:pos="9360"/>
              <w:tab w:val="left" w:pos="1512"/>
              <w:tab w:val="left" w:pos="5455"/>
            </w:tabs>
            <w:rPr>
              <w:sz w:val="18"/>
              <w:szCs w:val="18"/>
            </w:rPr>
          </w:pPr>
          <w:r w:rsidRPr="00805523">
            <w:rPr>
              <w:sz w:val="18"/>
              <w:szCs w:val="18"/>
            </w:rPr>
            <w:tab/>
          </w:r>
        </w:p>
        <w:p w:rsidR="00194FE0" w:rsidRPr="00805523" w:rsidRDefault="00194FE0" w:rsidP="00C67A26">
          <w:pPr>
            <w:pStyle w:val="Header"/>
            <w:tabs>
              <w:tab w:val="clear" w:pos="9360"/>
              <w:tab w:val="left" w:pos="1512"/>
              <w:tab w:val="left" w:pos="5455"/>
            </w:tabs>
            <w:rPr>
              <w:sz w:val="18"/>
              <w:szCs w:val="18"/>
            </w:rPr>
          </w:pPr>
          <w:r>
            <w:rPr>
              <w:sz w:val="18"/>
              <w:szCs w:val="18"/>
            </w:rPr>
            <w:tab/>
            <w:t>Scott Grosscup</w:t>
          </w:r>
        </w:p>
      </w:tc>
    </w:tr>
    <w:tr w:rsidR="00194FE0" w:rsidTr="00B06EBE">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194FE0">
          <w:pPr>
            <w:pStyle w:val="Header"/>
            <w:tabs>
              <w:tab w:val="clear" w:pos="9360"/>
              <w:tab w:val="left" w:pos="471"/>
              <w:tab w:val="left" w:pos="1521"/>
              <w:tab w:val="left" w:pos="5455"/>
            </w:tabs>
            <w:rPr>
              <w:sz w:val="18"/>
              <w:szCs w:val="18"/>
            </w:rPr>
          </w:pPr>
          <w:r w:rsidRPr="00805523">
            <w:rPr>
              <w:sz w:val="18"/>
              <w:szCs w:val="18"/>
            </w:rPr>
            <w:tab/>
          </w:r>
          <w:r w:rsidRPr="00805523">
            <w:rPr>
              <w:sz w:val="18"/>
              <w:szCs w:val="18"/>
            </w:rPr>
            <w:tab/>
          </w:r>
          <w:r>
            <w:rPr>
              <w:sz w:val="18"/>
              <w:szCs w:val="18"/>
            </w:rPr>
            <w:t>February 13, 2014 Meeting</w:t>
          </w:r>
        </w:p>
      </w:tc>
    </w:tr>
    <w:tr w:rsidR="00194FE0" w:rsidTr="00B06EBE">
      <w:trPr>
        <w:trHeight w:val="278"/>
      </w:trPr>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B06EBE">
          <w:pPr>
            <w:pStyle w:val="Header"/>
            <w:tabs>
              <w:tab w:val="clear" w:pos="9360"/>
              <w:tab w:val="left" w:pos="1503"/>
              <w:tab w:val="left" w:pos="5455"/>
            </w:tabs>
            <w:rPr>
              <w:sz w:val="18"/>
              <w:szCs w:val="18"/>
            </w:rPr>
          </w:pPr>
          <w:r w:rsidRPr="00805523">
            <w:rPr>
              <w:sz w:val="18"/>
              <w:szCs w:val="18"/>
            </w:rPr>
            <w:tab/>
          </w:r>
          <w:r>
            <w:rPr>
              <w:sz w:val="18"/>
              <w:szCs w:val="18"/>
            </w:rPr>
            <w:fldChar w:fldCharType="begin"/>
          </w:r>
          <w:r>
            <w:rPr>
              <w:sz w:val="18"/>
              <w:szCs w:val="18"/>
            </w:rPr>
            <w:instrText xml:space="preserve"> DATE \@ "MMMM d, yyyy" </w:instrText>
          </w:r>
          <w:r>
            <w:rPr>
              <w:sz w:val="18"/>
              <w:szCs w:val="18"/>
            </w:rPr>
            <w:fldChar w:fldCharType="separate"/>
          </w:r>
          <w:r w:rsidR="00860EAB">
            <w:rPr>
              <w:noProof/>
              <w:sz w:val="18"/>
              <w:szCs w:val="18"/>
            </w:rPr>
            <w:t>September 23, 2014</w:t>
          </w:r>
          <w:r>
            <w:rPr>
              <w:sz w:val="18"/>
              <w:szCs w:val="18"/>
            </w:rPr>
            <w:fldChar w:fldCharType="end"/>
          </w:r>
        </w:p>
        <w:p w:rsidR="00194FE0" w:rsidRPr="00805523" w:rsidRDefault="00194FE0" w:rsidP="00B06EBE">
          <w:pPr>
            <w:pStyle w:val="Header"/>
            <w:tabs>
              <w:tab w:val="clear" w:pos="9360"/>
              <w:tab w:val="left" w:pos="1503"/>
              <w:tab w:val="left" w:pos="5455"/>
            </w:tabs>
            <w:rPr>
              <w:sz w:val="18"/>
              <w:szCs w:val="18"/>
            </w:rPr>
          </w:pPr>
          <w:r w:rsidRPr="00805523">
            <w:rPr>
              <w:sz w:val="18"/>
              <w:szCs w:val="18"/>
            </w:rPr>
            <w:tab/>
            <w:t xml:space="preserve">Page </w:t>
          </w:r>
          <w:r w:rsidRPr="00805523">
            <w:rPr>
              <w:sz w:val="18"/>
              <w:szCs w:val="18"/>
            </w:rPr>
            <w:fldChar w:fldCharType="begin"/>
          </w:r>
          <w:r w:rsidRPr="00805523">
            <w:rPr>
              <w:sz w:val="18"/>
              <w:szCs w:val="18"/>
            </w:rPr>
            <w:instrText xml:space="preserve"> PAGE   \* MERGEFORMAT </w:instrText>
          </w:r>
          <w:r w:rsidRPr="00805523">
            <w:rPr>
              <w:sz w:val="18"/>
              <w:szCs w:val="18"/>
            </w:rPr>
            <w:fldChar w:fldCharType="separate"/>
          </w:r>
          <w:r w:rsidR="00860EAB">
            <w:rPr>
              <w:noProof/>
              <w:sz w:val="18"/>
              <w:szCs w:val="18"/>
            </w:rPr>
            <w:t>2</w:t>
          </w:r>
          <w:r w:rsidRPr="00805523">
            <w:rPr>
              <w:sz w:val="18"/>
              <w:szCs w:val="18"/>
            </w:rPr>
            <w:fldChar w:fldCharType="end"/>
          </w:r>
          <w:r w:rsidRPr="00805523">
            <w:rPr>
              <w:sz w:val="18"/>
              <w:szCs w:val="18"/>
            </w:rPr>
            <w:t xml:space="preserve"> of 2 </w:t>
          </w:r>
          <w:r w:rsidRPr="00805523">
            <w:rPr>
              <w:sz w:val="18"/>
              <w:szCs w:val="18"/>
            </w:rPr>
            <w:tab/>
          </w:r>
        </w:p>
      </w:tc>
    </w:tr>
  </w:tbl>
  <w:p w:rsidR="00194FE0" w:rsidRDefault="00194FE0"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4FE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6D49"/>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238A"/>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4F"/>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1DC"/>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4AB"/>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0EAB"/>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0EEE"/>
    <w:rsid w:val="009E1305"/>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AAE"/>
    <w:rsid w:val="00A23F46"/>
    <w:rsid w:val="00A24468"/>
    <w:rsid w:val="00A258CC"/>
    <w:rsid w:val="00A26362"/>
    <w:rsid w:val="00A31417"/>
    <w:rsid w:val="00A32CC9"/>
    <w:rsid w:val="00A34487"/>
    <w:rsid w:val="00A35665"/>
    <w:rsid w:val="00A36D07"/>
    <w:rsid w:val="00A411C3"/>
    <w:rsid w:val="00A4121F"/>
    <w:rsid w:val="00A42200"/>
    <w:rsid w:val="00A42775"/>
    <w:rsid w:val="00A4371C"/>
    <w:rsid w:val="00A44C71"/>
    <w:rsid w:val="00A45724"/>
    <w:rsid w:val="00A476B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062E"/>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77C3B"/>
    <w:rsid w:val="00C8010A"/>
    <w:rsid w:val="00C80FA6"/>
    <w:rsid w:val="00C81223"/>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081445A-5E0E-4CCB-9BB9-F51879E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5DB4A-8679-481D-A53B-B525534B4160}">
  <ds:schemaRefs>
    <ds:schemaRef ds:uri="http://schemas.openxmlformats.org/officeDocument/2006/bibliography"/>
  </ds:schemaRefs>
</ds:datastoreItem>
</file>

<file path=customXml/itemProps2.xml><?xml version="1.0" encoding="utf-8"?>
<ds:datastoreItem xmlns:ds="http://schemas.openxmlformats.org/officeDocument/2006/customXml" ds:itemID="{3CBBD121-32C2-4C8D-AA69-3DB3D4D6911A}"/>
</file>

<file path=customXml/itemProps3.xml><?xml version="1.0" encoding="utf-8"?>
<ds:datastoreItem xmlns:ds="http://schemas.openxmlformats.org/officeDocument/2006/customXml" ds:itemID="{2D102FF4-CB63-4335-A3AB-25D1B271C921}"/>
</file>

<file path=customXml/itemProps4.xml><?xml version="1.0" encoding="utf-8"?>
<ds:datastoreItem xmlns:ds="http://schemas.openxmlformats.org/officeDocument/2006/customXml" ds:itemID="{191E52C4-514D-4E60-812A-620A5A2B6892}"/>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 Grosscup</cp:lastModifiedBy>
  <cp:revision>2</cp:revision>
  <cp:lastPrinted>2014-09-23T19:57:00Z</cp:lastPrinted>
  <dcterms:created xsi:type="dcterms:W3CDTF">2014-09-23T19:58:00Z</dcterms:created>
  <dcterms:modified xsi:type="dcterms:W3CDTF">2014-09-23T19:58:00Z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302400</vt:r8>
  </property>
</Properties>
</file>