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1D" w:rsidRPr="007006E0" w:rsidRDefault="00482274" w:rsidP="00220759">
      <w:pPr>
        <w:spacing w:after="0" w:line="240" w:lineRule="auto"/>
        <w:jc w:val="center"/>
        <w:rPr>
          <w:rFonts w:ascii="Arial" w:hAnsi="Arial" w:cs="Arial"/>
          <w:b/>
          <w:sz w:val="28"/>
          <w:szCs w:val="28"/>
        </w:rPr>
      </w:pPr>
      <w:r>
        <w:rPr>
          <w:rFonts w:ascii="Arial" w:hAnsi="Arial" w:cs="Arial"/>
          <w:b/>
          <w:sz w:val="28"/>
          <w:szCs w:val="28"/>
        </w:rPr>
        <w:t xml:space="preserve">Minutes from the </w:t>
      </w:r>
      <w:r w:rsidR="00037D1D" w:rsidRPr="007006E0">
        <w:rPr>
          <w:rFonts w:ascii="Arial" w:hAnsi="Arial" w:cs="Arial"/>
          <w:b/>
          <w:sz w:val="28"/>
          <w:szCs w:val="28"/>
        </w:rPr>
        <w:t>Meeting of the</w:t>
      </w:r>
    </w:p>
    <w:p w:rsidR="000F62F7" w:rsidRPr="007006E0" w:rsidRDefault="00037D1D" w:rsidP="00220759">
      <w:pPr>
        <w:spacing w:after="0" w:line="240" w:lineRule="auto"/>
        <w:jc w:val="center"/>
        <w:rPr>
          <w:rFonts w:ascii="Arial" w:hAnsi="Arial" w:cs="Arial"/>
          <w:b/>
          <w:sz w:val="28"/>
          <w:szCs w:val="28"/>
        </w:rPr>
      </w:pPr>
      <w:r w:rsidRPr="007006E0">
        <w:rPr>
          <w:rFonts w:ascii="Arial" w:hAnsi="Arial" w:cs="Arial"/>
          <w:b/>
          <w:sz w:val="28"/>
          <w:szCs w:val="28"/>
        </w:rPr>
        <w:t>Yellow Jacket Water Conservancy District</w:t>
      </w:r>
    </w:p>
    <w:p w:rsidR="00037D1D" w:rsidRDefault="00C86967" w:rsidP="00220759">
      <w:pPr>
        <w:spacing w:after="0" w:line="240" w:lineRule="auto"/>
        <w:jc w:val="center"/>
        <w:rPr>
          <w:rFonts w:ascii="Arial" w:hAnsi="Arial" w:cs="Arial"/>
          <w:b/>
          <w:sz w:val="28"/>
          <w:szCs w:val="28"/>
        </w:rPr>
      </w:pPr>
      <w:r>
        <w:rPr>
          <w:rFonts w:ascii="Arial" w:hAnsi="Arial" w:cs="Arial"/>
          <w:b/>
          <w:sz w:val="28"/>
          <w:szCs w:val="28"/>
        </w:rPr>
        <w:t>Monday</w:t>
      </w:r>
      <w:r w:rsidR="00037D1D" w:rsidRPr="007006E0">
        <w:rPr>
          <w:rFonts w:ascii="Arial" w:hAnsi="Arial" w:cs="Arial"/>
          <w:b/>
          <w:sz w:val="28"/>
          <w:szCs w:val="28"/>
        </w:rPr>
        <w:t xml:space="preserve">, </w:t>
      </w:r>
      <w:r>
        <w:rPr>
          <w:rFonts w:ascii="Arial" w:hAnsi="Arial" w:cs="Arial"/>
          <w:b/>
          <w:sz w:val="28"/>
          <w:szCs w:val="28"/>
        </w:rPr>
        <w:t>November</w:t>
      </w:r>
      <w:r w:rsidR="00041F05">
        <w:rPr>
          <w:rFonts w:ascii="Arial" w:hAnsi="Arial" w:cs="Arial"/>
          <w:b/>
          <w:sz w:val="28"/>
          <w:szCs w:val="28"/>
        </w:rPr>
        <w:t xml:space="preserve"> </w:t>
      </w:r>
      <w:r>
        <w:rPr>
          <w:rFonts w:ascii="Arial" w:hAnsi="Arial" w:cs="Arial"/>
          <w:b/>
          <w:sz w:val="28"/>
          <w:szCs w:val="28"/>
        </w:rPr>
        <w:t>19</w:t>
      </w:r>
      <w:r w:rsidR="00037D1D" w:rsidRPr="007006E0">
        <w:rPr>
          <w:rFonts w:ascii="Arial" w:hAnsi="Arial" w:cs="Arial"/>
          <w:b/>
          <w:sz w:val="28"/>
          <w:szCs w:val="28"/>
        </w:rPr>
        <w:t>, 2012</w:t>
      </w:r>
    </w:p>
    <w:p w:rsidR="00C86967" w:rsidRDefault="00C86967" w:rsidP="00C86967">
      <w:pPr>
        <w:spacing w:after="0" w:line="240" w:lineRule="auto"/>
        <w:jc w:val="center"/>
        <w:rPr>
          <w:rFonts w:ascii="Arial" w:hAnsi="Arial" w:cs="Arial"/>
          <w:b/>
          <w:sz w:val="28"/>
          <w:szCs w:val="28"/>
        </w:rPr>
      </w:pPr>
      <w:r>
        <w:rPr>
          <w:rFonts w:ascii="Arial" w:hAnsi="Arial" w:cs="Arial"/>
          <w:b/>
          <w:sz w:val="28"/>
          <w:szCs w:val="28"/>
        </w:rPr>
        <w:t>Rio Blanco County, Commissioners’ Meeting Room</w:t>
      </w:r>
    </w:p>
    <w:p w:rsidR="00037D1D" w:rsidRPr="007006E0" w:rsidRDefault="00C86967" w:rsidP="00037D1D">
      <w:pPr>
        <w:jc w:val="center"/>
        <w:rPr>
          <w:rFonts w:ascii="Arial" w:hAnsi="Arial" w:cs="Arial"/>
          <w:b/>
          <w:sz w:val="28"/>
          <w:szCs w:val="28"/>
        </w:rPr>
      </w:pPr>
      <w:r>
        <w:rPr>
          <w:rFonts w:ascii="Arial" w:hAnsi="Arial" w:cs="Arial"/>
          <w:b/>
          <w:sz w:val="28"/>
          <w:szCs w:val="28"/>
        </w:rPr>
        <w:t xml:space="preserve">200 Main </w:t>
      </w:r>
      <w:proofErr w:type="gramStart"/>
      <w:r>
        <w:rPr>
          <w:rFonts w:ascii="Arial" w:hAnsi="Arial" w:cs="Arial"/>
          <w:b/>
          <w:sz w:val="28"/>
          <w:szCs w:val="28"/>
        </w:rPr>
        <w:t>Street</w:t>
      </w:r>
      <w:proofErr w:type="gramEnd"/>
      <w:r w:rsidR="00037D1D" w:rsidRPr="007006E0">
        <w:rPr>
          <w:rFonts w:ascii="Arial" w:hAnsi="Arial" w:cs="Arial"/>
          <w:b/>
          <w:sz w:val="28"/>
          <w:szCs w:val="28"/>
        </w:rPr>
        <w:t>, Meeker, CO 81641</w:t>
      </w:r>
    </w:p>
    <w:p w:rsidR="00037D1D" w:rsidRPr="007006E0" w:rsidRDefault="00037D1D" w:rsidP="001A2B28">
      <w:pPr>
        <w:pBdr>
          <w:bottom w:val="single" w:sz="4" w:space="1" w:color="auto"/>
        </w:pBdr>
        <w:rPr>
          <w:rFonts w:ascii="Arial" w:hAnsi="Arial" w:cs="Arial"/>
        </w:rPr>
      </w:pPr>
    </w:p>
    <w:p w:rsidR="0051059B" w:rsidRDefault="0051059B" w:rsidP="009F66E2">
      <w:pPr>
        <w:spacing w:after="0" w:line="240" w:lineRule="auto"/>
        <w:rPr>
          <w:rFonts w:ascii="Arial" w:hAnsi="Arial" w:cs="Arial"/>
          <w:u w:val="single"/>
        </w:rPr>
      </w:pPr>
    </w:p>
    <w:p w:rsidR="009F66E2" w:rsidRDefault="009F66E2" w:rsidP="009F66E2">
      <w:pPr>
        <w:spacing w:after="0" w:line="240" w:lineRule="auto"/>
        <w:rPr>
          <w:rFonts w:ascii="Arial" w:hAnsi="Arial" w:cs="Arial"/>
        </w:rPr>
      </w:pPr>
      <w:r w:rsidRPr="00631BFE">
        <w:rPr>
          <w:rFonts w:ascii="Arial" w:hAnsi="Arial" w:cs="Arial"/>
          <w:u w:val="single"/>
        </w:rPr>
        <w:t>Call to Order</w:t>
      </w:r>
    </w:p>
    <w:p w:rsidR="009F66E2" w:rsidRDefault="009F66E2" w:rsidP="009F66E2">
      <w:pPr>
        <w:spacing w:after="0" w:line="240" w:lineRule="auto"/>
        <w:rPr>
          <w:rFonts w:ascii="Arial" w:hAnsi="Arial" w:cs="Arial"/>
        </w:rPr>
      </w:pPr>
      <w:r w:rsidRPr="00631BFE">
        <w:rPr>
          <w:rFonts w:ascii="Arial" w:hAnsi="Arial" w:cs="Arial"/>
        </w:rPr>
        <w:t xml:space="preserve">The meeting was called to order at </w:t>
      </w:r>
      <w:r w:rsidR="00C86967">
        <w:rPr>
          <w:rFonts w:ascii="Arial" w:hAnsi="Arial" w:cs="Arial"/>
        </w:rPr>
        <w:t>5</w:t>
      </w:r>
      <w:r>
        <w:rPr>
          <w:rFonts w:ascii="Arial" w:hAnsi="Arial" w:cs="Arial"/>
        </w:rPr>
        <w:t>:00 p</w:t>
      </w:r>
      <w:r w:rsidRPr="00631BFE">
        <w:rPr>
          <w:rFonts w:ascii="Arial" w:hAnsi="Arial" w:cs="Arial"/>
        </w:rPr>
        <w:t xml:space="preserve">.m. </w:t>
      </w:r>
    </w:p>
    <w:p w:rsidR="009F66E2" w:rsidRDefault="009F66E2" w:rsidP="009F66E2">
      <w:pPr>
        <w:spacing w:after="0" w:line="240" w:lineRule="auto"/>
        <w:rPr>
          <w:rFonts w:ascii="Arial" w:hAnsi="Arial" w:cs="Arial"/>
          <w:u w:val="single"/>
        </w:rPr>
      </w:pPr>
    </w:p>
    <w:p w:rsidR="009F66E2" w:rsidRDefault="009F66E2" w:rsidP="009F66E2">
      <w:pPr>
        <w:spacing w:after="0" w:line="240" w:lineRule="auto"/>
        <w:rPr>
          <w:rFonts w:ascii="Arial" w:hAnsi="Arial" w:cs="Arial"/>
        </w:rPr>
      </w:pPr>
      <w:r w:rsidRPr="001727D9">
        <w:rPr>
          <w:rFonts w:ascii="Arial" w:hAnsi="Arial" w:cs="Arial"/>
          <w:u w:val="single"/>
        </w:rPr>
        <w:t>Roll Call</w:t>
      </w:r>
    </w:p>
    <w:tbl>
      <w:tblPr>
        <w:tblStyle w:val="TableGrid"/>
        <w:tblW w:w="0" w:type="auto"/>
        <w:tblLook w:val="04A0"/>
      </w:tblPr>
      <w:tblGrid>
        <w:gridCol w:w="4788"/>
        <w:gridCol w:w="4788"/>
      </w:tblGrid>
      <w:tr w:rsidR="009F66E2" w:rsidTr="009F66E2">
        <w:tc>
          <w:tcPr>
            <w:tcW w:w="4788" w:type="dxa"/>
            <w:tcBorders>
              <w:top w:val="nil"/>
              <w:left w:val="nil"/>
              <w:bottom w:val="nil"/>
              <w:right w:val="nil"/>
            </w:tcBorders>
          </w:tcPr>
          <w:p w:rsidR="009F66E2" w:rsidRDefault="009F66E2" w:rsidP="009F66E2">
            <w:pPr>
              <w:rPr>
                <w:rFonts w:ascii="Arial" w:hAnsi="Arial" w:cs="Arial"/>
              </w:rPr>
            </w:pPr>
            <w:r w:rsidRPr="00631BFE">
              <w:rPr>
                <w:rFonts w:ascii="Arial" w:hAnsi="Arial" w:cs="Arial"/>
              </w:rPr>
              <w:t>Dir</w:t>
            </w:r>
            <w:r>
              <w:rPr>
                <w:rFonts w:ascii="Arial" w:hAnsi="Arial" w:cs="Arial"/>
              </w:rPr>
              <w:t>ectors Present:</w:t>
            </w:r>
          </w:p>
          <w:p w:rsidR="009F66E2" w:rsidRDefault="009F66E2" w:rsidP="009F66E2">
            <w:pPr>
              <w:rPr>
                <w:rFonts w:ascii="Arial" w:hAnsi="Arial" w:cs="Arial"/>
              </w:rPr>
            </w:pPr>
            <w:r>
              <w:rPr>
                <w:rFonts w:ascii="Arial" w:hAnsi="Arial" w:cs="Arial"/>
              </w:rPr>
              <w:t>Ed Coryell, President</w:t>
            </w:r>
          </w:p>
          <w:p w:rsidR="009F66E2" w:rsidRDefault="009F66E2" w:rsidP="009F66E2">
            <w:pPr>
              <w:rPr>
                <w:rFonts w:ascii="Arial" w:hAnsi="Arial" w:cs="Arial"/>
              </w:rPr>
            </w:pPr>
            <w:r>
              <w:rPr>
                <w:rFonts w:ascii="Arial" w:hAnsi="Arial" w:cs="Arial"/>
              </w:rPr>
              <w:t>Mike Brennan</w:t>
            </w:r>
          </w:p>
          <w:p w:rsidR="009F66E2" w:rsidRDefault="009F66E2" w:rsidP="009F66E2">
            <w:pPr>
              <w:rPr>
                <w:rFonts w:ascii="Arial" w:hAnsi="Arial" w:cs="Arial"/>
              </w:rPr>
            </w:pPr>
            <w:r>
              <w:rPr>
                <w:rFonts w:ascii="Arial" w:hAnsi="Arial" w:cs="Arial"/>
              </w:rPr>
              <w:t>Kelly Sheridan</w:t>
            </w:r>
          </w:p>
          <w:p w:rsidR="00C86967" w:rsidRDefault="00C86967" w:rsidP="009F66E2">
            <w:pPr>
              <w:rPr>
                <w:rFonts w:ascii="Arial" w:hAnsi="Arial" w:cs="Arial"/>
              </w:rPr>
            </w:pPr>
            <w:r>
              <w:rPr>
                <w:rFonts w:ascii="Arial" w:hAnsi="Arial" w:cs="Arial"/>
              </w:rPr>
              <w:t>Benjamin Rogers</w:t>
            </w:r>
          </w:p>
          <w:p w:rsidR="009F66E2" w:rsidRDefault="009F66E2" w:rsidP="009F66E2">
            <w:pPr>
              <w:rPr>
                <w:rFonts w:ascii="Arial" w:hAnsi="Arial" w:cs="Arial"/>
              </w:rPr>
            </w:pPr>
            <w:r>
              <w:rPr>
                <w:rFonts w:ascii="Arial" w:hAnsi="Arial" w:cs="Arial"/>
              </w:rPr>
              <w:t>Walter Proctor</w:t>
            </w:r>
          </w:p>
          <w:p w:rsidR="00C86967" w:rsidRDefault="00C86967" w:rsidP="009F66E2">
            <w:pPr>
              <w:rPr>
                <w:rFonts w:ascii="Arial" w:hAnsi="Arial" w:cs="Arial"/>
              </w:rPr>
            </w:pPr>
          </w:p>
          <w:p w:rsidR="009F66E2" w:rsidRDefault="009F66E2" w:rsidP="009F66E2">
            <w:pPr>
              <w:rPr>
                <w:rFonts w:ascii="Arial" w:hAnsi="Arial" w:cs="Arial"/>
              </w:rPr>
            </w:pPr>
          </w:p>
        </w:tc>
        <w:tc>
          <w:tcPr>
            <w:tcW w:w="4788" w:type="dxa"/>
            <w:tcBorders>
              <w:top w:val="nil"/>
              <w:left w:val="nil"/>
              <w:bottom w:val="nil"/>
              <w:right w:val="nil"/>
            </w:tcBorders>
          </w:tcPr>
          <w:p w:rsidR="009F66E2" w:rsidRDefault="009F66E2" w:rsidP="009F66E2">
            <w:pPr>
              <w:rPr>
                <w:rFonts w:ascii="Arial" w:hAnsi="Arial" w:cs="Arial"/>
              </w:rPr>
            </w:pPr>
            <w:r>
              <w:rPr>
                <w:rFonts w:ascii="Arial" w:hAnsi="Arial" w:cs="Arial"/>
              </w:rPr>
              <w:t>Others Present:</w:t>
            </w:r>
          </w:p>
          <w:p w:rsidR="009F66E2" w:rsidRDefault="009F66E2" w:rsidP="009F66E2">
            <w:pPr>
              <w:rPr>
                <w:rFonts w:ascii="Arial" w:hAnsi="Arial" w:cs="Arial"/>
              </w:rPr>
            </w:pPr>
            <w:r>
              <w:rPr>
                <w:rFonts w:ascii="Arial" w:hAnsi="Arial" w:cs="Arial"/>
              </w:rPr>
              <w:t>Scott Grosscup, General Counsel</w:t>
            </w:r>
          </w:p>
          <w:p w:rsidR="009F66E2" w:rsidRDefault="00C86967" w:rsidP="009F66E2">
            <w:pPr>
              <w:rPr>
                <w:rFonts w:ascii="Arial" w:hAnsi="Arial" w:cs="Arial"/>
              </w:rPr>
            </w:pPr>
            <w:r>
              <w:rPr>
                <w:rFonts w:ascii="Arial" w:hAnsi="Arial" w:cs="Arial"/>
              </w:rPr>
              <w:t>Erin Light, Division Engineer</w:t>
            </w:r>
          </w:p>
          <w:p w:rsidR="00C86967" w:rsidRDefault="00C86967" w:rsidP="009F66E2">
            <w:pPr>
              <w:rPr>
                <w:rFonts w:ascii="Arial" w:hAnsi="Arial" w:cs="Arial"/>
              </w:rPr>
            </w:pPr>
            <w:r>
              <w:rPr>
                <w:rFonts w:ascii="Arial" w:hAnsi="Arial" w:cs="Arial"/>
              </w:rPr>
              <w:t xml:space="preserve">Alden </w:t>
            </w:r>
            <w:proofErr w:type="spellStart"/>
            <w:r>
              <w:rPr>
                <w:rFonts w:ascii="Arial" w:hAnsi="Arial" w:cs="Arial"/>
              </w:rPr>
              <w:t>Vandenbrink</w:t>
            </w:r>
            <w:proofErr w:type="spellEnd"/>
          </w:p>
          <w:p w:rsidR="00C86967" w:rsidRDefault="00C86967" w:rsidP="009F66E2">
            <w:pPr>
              <w:rPr>
                <w:rFonts w:ascii="Arial" w:hAnsi="Arial" w:cs="Arial"/>
              </w:rPr>
            </w:pPr>
            <w:r>
              <w:rPr>
                <w:rFonts w:ascii="Arial" w:hAnsi="Arial" w:cs="Arial"/>
              </w:rPr>
              <w:t>Wade Cox</w:t>
            </w:r>
          </w:p>
        </w:tc>
      </w:tr>
    </w:tbl>
    <w:p w:rsidR="00041F05" w:rsidRDefault="00041F05" w:rsidP="009F66E2">
      <w:pPr>
        <w:spacing w:after="0" w:line="240" w:lineRule="auto"/>
        <w:rPr>
          <w:rFonts w:ascii="Arial" w:hAnsi="Arial" w:cs="Arial"/>
        </w:rPr>
      </w:pPr>
    </w:p>
    <w:p w:rsidR="009F66E2" w:rsidRPr="009F66E2" w:rsidRDefault="009F66E2" w:rsidP="009F66E2">
      <w:pPr>
        <w:spacing w:after="0" w:line="240" w:lineRule="auto"/>
        <w:rPr>
          <w:rFonts w:ascii="Arial" w:hAnsi="Arial" w:cs="Arial"/>
          <w:u w:val="single"/>
        </w:rPr>
      </w:pPr>
      <w:r w:rsidRPr="009F66E2">
        <w:rPr>
          <w:rFonts w:ascii="Arial" w:hAnsi="Arial" w:cs="Arial"/>
          <w:u w:val="single"/>
        </w:rPr>
        <w:t>Appointment of Secretary</w:t>
      </w:r>
    </w:p>
    <w:p w:rsidR="009F66E2" w:rsidRDefault="009F66E2" w:rsidP="009F66E2">
      <w:pPr>
        <w:spacing w:after="0" w:line="240" w:lineRule="auto"/>
        <w:rPr>
          <w:rFonts w:ascii="Arial" w:hAnsi="Arial" w:cs="Arial"/>
        </w:rPr>
      </w:pPr>
      <w:r>
        <w:rPr>
          <w:rFonts w:ascii="Arial" w:hAnsi="Arial" w:cs="Arial"/>
        </w:rPr>
        <w:t xml:space="preserve">Scott Grosscup, General Counsel, was appointed </w:t>
      </w:r>
      <w:r w:rsidR="0051059B">
        <w:rPr>
          <w:rFonts w:ascii="Arial" w:hAnsi="Arial" w:cs="Arial"/>
        </w:rPr>
        <w:t xml:space="preserve">Secretary </w:t>
      </w:r>
      <w:r>
        <w:rPr>
          <w:rFonts w:ascii="Arial" w:hAnsi="Arial" w:cs="Arial"/>
        </w:rPr>
        <w:t xml:space="preserve">of the </w:t>
      </w:r>
      <w:r w:rsidR="0051059B">
        <w:rPr>
          <w:rFonts w:ascii="Arial" w:hAnsi="Arial" w:cs="Arial"/>
        </w:rPr>
        <w:t>meeting</w:t>
      </w:r>
      <w:r>
        <w:rPr>
          <w:rFonts w:ascii="Arial" w:hAnsi="Arial" w:cs="Arial"/>
        </w:rPr>
        <w:t>.</w:t>
      </w:r>
    </w:p>
    <w:p w:rsidR="009F66E2" w:rsidRDefault="009F66E2" w:rsidP="009F66E2">
      <w:pPr>
        <w:spacing w:after="0" w:line="240" w:lineRule="auto"/>
        <w:rPr>
          <w:rFonts w:ascii="Arial" w:hAnsi="Arial" w:cs="Arial"/>
        </w:rPr>
      </w:pPr>
    </w:p>
    <w:p w:rsidR="009F66E2" w:rsidRDefault="009F66E2" w:rsidP="009F66E2">
      <w:pPr>
        <w:spacing w:after="0" w:line="240" w:lineRule="auto"/>
        <w:rPr>
          <w:rFonts w:ascii="Arial" w:hAnsi="Arial" w:cs="Arial"/>
          <w:u w:val="single"/>
        </w:rPr>
      </w:pPr>
      <w:r w:rsidRPr="009F66E2">
        <w:rPr>
          <w:rFonts w:ascii="Arial" w:hAnsi="Arial" w:cs="Arial"/>
          <w:u w:val="single"/>
        </w:rPr>
        <w:t>Approval of Minutes</w:t>
      </w:r>
    </w:p>
    <w:p w:rsidR="00C86967" w:rsidRDefault="00C86967" w:rsidP="00E04388">
      <w:pPr>
        <w:spacing w:after="0" w:line="240" w:lineRule="auto"/>
        <w:rPr>
          <w:rFonts w:ascii="Arial" w:hAnsi="Arial" w:cs="Arial"/>
        </w:rPr>
      </w:pPr>
      <w:r>
        <w:rPr>
          <w:rFonts w:ascii="Arial" w:hAnsi="Arial" w:cs="Arial"/>
        </w:rPr>
        <w:t>Director Brennan moved to approve the Minutes of the August 30, 2012 proceedings as amended to correct a typo graphical error 3012 to 2012, and to reference a proposal from the Rio Blanco Water Conservancy District for a meeting between the two Districts, Director Proctor second, all in favor.</w:t>
      </w:r>
    </w:p>
    <w:p w:rsidR="00C86967" w:rsidRDefault="00C86967" w:rsidP="00E04388">
      <w:pPr>
        <w:spacing w:after="0" w:line="240" w:lineRule="auto"/>
        <w:rPr>
          <w:rFonts w:ascii="Arial" w:hAnsi="Arial" w:cs="Arial"/>
        </w:rPr>
      </w:pPr>
    </w:p>
    <w:p w:rsidR="00C86967" w:rsidRPr="00C86967" w:rsidRDefault="00C86967" w:rsidP="00E04388">
      <w:pPr>
        <w:spacing w:after="0" w:line="240" w:lineRule="auto"/>
        <w:rPr>
          <w:rFonts w:ascii="Arial" w:hAnsi="Arial" w:cs="Arial"/>
          <w:u w:val="single"/>
        </w:rPr>
      </w:pPr>
      <w:r w:rsidRPr="00C86967">
        <w:rPr>
          <w:rFonts w:ascii="Arial" w:hAnsi="Arial" w:cs="Arial"/>
          <w:u w:val="single"/>
        </w:rPr>
        <w:t>New Business – Rio Blanco Water Conservancy District</w:t>
      </w:r>
    </w:p>
    <w:p w:rsidR="00E04388" w:rsidRDefault="00E44335" w:rsidP="00E04388">
      <w:pPr>
        <w:spacing w:after="0" w:line="240" w:lineRule="auto"/>
        <w:rPr>
          <w:rFonts w:ascii="Arial" w:hAnsi="Arial" w:cs="Arial"/>
        </w:rPr>
      </w:pPr>
      <w:r>
        <w:rPr>
          <w:rFonts w:ascii="Arial" w:hAnsi="Arial" w:cs="Arial"/>
        </w:rPr>
        <w:t xml:space="preserve">Wade Cox and Alden </w:t>
      </w:r>
      <w:proofErr w:type="spellStart"/>
      <w:r>
        <w:rPr>
          <w:rFonts w:ascii="Arial" w:hAnsi="Arial" w:cs="Arial"/>
        </w:rPr>
        <w:t>Vandenbrink</w:t>
      </w:r>
      <w:proofErr w:type="spellEnd"/>
      <w:r>
        <w:rPr>
          <w:rFonts w:ascii="Arial" w:hAnsi="Arial" w:cs="Arial"/>
        </w:rPr>
        <w:t xml:space="preserve"> from the Rio Blanco Water Conservancy District introduced themselves.  Mr. Cox indicated that there is a need for water storage in the White River Basin and that the two water conservancy </w:t>
      </w:r>
      <w:r w:rsidR="0097791A">
        <w:rPr>
          <w:rFonts w:ascii="Arial" w:hAnsi="Arial" w:cs="Arial"/>
        </w:rPr>
        <w:t xml:space="preserve">districts </w:t>
      </w:r>
      <w:r>
        <w:rPr>
          <w:rFonts w:ascii="Arial" w:hAnsi="Arial" w:cs="Arial"/>
        </w:rPr>
        <w:t xml:space="preserve">could work together for some form of joint project.  Mr. </w:t>
      </w:r>
      <w:proofErr w:type="spellStart"/>
      <w:r>
        <w:rPr>
          <w:rFonts w:ascii="Arial" w:hAnsi="Arial" w:cs="Arial"/>
        </w:rPr>
        <w:t>Vandenbrink</w:t>
      </w:r>
      <w:proofErr w:type="spellEnd"/>
      <w:r>
        <w:rPr>
          <w:rFonts w:ascii="Arial" w:hAnsi="Arial" w:cs="Arial"/>
        </w:rPr>
        <w:t xml:space="preserve"> said such a project could benefit the entire county.  He referenced the upcoming SWSI Report from the Colorado Water Conservation Board</w:t>
      </w:r>
      <w:r w:rsidR="007E3CBC">
        <w:rPr>
          <w:rFonts w:ascii="Arial" w:hAnsi="Arial" w:cs="Arial"/>
        </w:rPr>
        <w:t>,</w:t>
      </w:r>
      <w:r>
        <w:rPr>
          <w:rFonts w:ascii="Arial" w:hAnsi="Arial" w:cs="Arial"/>
        </w:rPr>
        <w:t xml:space="preserve"> which is identifying need and </w:t>
      </w:r>
      <w:r w:rsidR="0051059B">
        <w:rPr>
          <w:rFonts w:ascii="Arial" w:hAnsi="Arial" w:cs="Arial"/>
        </w:rPr>
        <w:t xml:space="preserve">possible </w:t>
      </w:r>
      <w:r>
        <w:rPr>
          <w:rFonts w:ascii="Arial" w:hAnsi="Arial" w:cs="Arial"/>
        </w:rPr>
        <w:t>projects</w:t>
      </w:r>
      <w:r w:rsidR="0051059B">
        <w:rPr>
          <w:rFonts w:ascii="Arial" w:hAnsi="Arial" w:cs="Arial"/>
        </w:rPr>
        <w:t xml:space="preserve"> within the basin</w:t>
      </w:r>
      <w:r>
        <w:rPr>
          <w:rFonts w:ascii="Arial" w:hAnsi="Arial" w:cs="Arial"/>
        </w:rPr>
        <w:t>.  He also discussed the role that water plays in economic development within the county and that flows in the White River were 80 cfs less than average this year.</w:t>
      </w:r>
    </w:p>
    <w:p w:rsidR="00C86967" w:rsidRDefault="00C86967" w:rsidP="00E04388">
      <w:pPr>
        <w:spacing w:after="0" w:line="240" w:lineRule="auto"/>
        <w:rPr>
          <w:rFonts w:ascii="Arial" w:hAnsi="Arial" w:cs="Arial"/>
        </w:rPr>
      </w:pPr>
    </w:p>
    <w:p w:rsidR="00E44335" w:rsidRPr="00E44335" w:rsidRDefault="00E44335" w:rsidP="00E04388">
      <w:pPr>
        <w:spacing w:after="0" w:line="240" w:lineRule="auto"/>
        <w:rPr>
          <w:rFonts w:ascii="Arial" w:hAnsi="Arial" w:cs="Arial"/>
          <w:u w:val="single"/>
        </w:rPr>
      </w:pPr>
      <w:r w:rsidRPr="00E44335">
        <w:rPr>
          <w:rFonts w:ascii="Arial" w:hAnsi="Arial" w:cs="Arial"/>
          <w:u w:val="single"/>
        </w:rPr>
        <w:t>YJWCD Feasibility Study</w:t>
      </w:r>
    </w:p>
    <w:p w:rsidR="007528A6" w:rsidRDefault="00E44335" w:rsidP="00E04388">
      <w:pPr>
        <w:spacing w:after="0" w:line="240" w:lineRule="auto"/>
        <w:rPr>
          <w:rFonts w:ascii="Arial" w:hAnsi="Arial" w:cs="Arial"/>
        </w:rPr>
      </w:pPr>
      <w:r>
        <w:rPr>
          <w:rFonts w:ascii="Arial" w:hAnsi="Arial" w:cs="Arial"/>
        </w:rPr>
        <w:t>Scott Grosscup reported that he and Director Sheridan met with the Yampa/White/Green Basin Round Table to discuss the District’s grant for a reservoir feasibility study.  At the conclusion of that meeting, the BRT determined to finish funding for Phase I of the study</w:t>
      </w:r>
      <w:r w:rsidR="0097791A">
        <w:rPr>
          <w:rFonts w:ascii="Arial" w:hAnsi="Arial" w:cs="Arial"/>
        </w:rPr>
        <w:t xml:space="preserve">.  That </w:t>
      </w:r>
      <w:r w:rsidR="007528A6">
        <w:rPr>
          <w:rFonts w:ascii="Arial" w:hAnsi="Arial" w:cs="Arial"/>
        </w:rPr>
        <w:t>funding had been on hold</w:t>
      </w:r>
      <w:r w:rsidR="0097791A">
        <w:rPr>
          <w:rFonts w:ascii="Arial" w:hAnsi="Arial" w:cs="Arial"/>
        </w:rPr>
        <w:t>.  The BRT</w:t>
      </w:r>
      <w:r>
        <w:rPr>
          <w:rFonts w:ascii="Arial" w:hAnsi="Arial" w:cs="Arial"/>
        </w:rPr>
        <w:t xml:space="preserve"> </w:t>
      </w:r>
      <w:r w:rsidR="007528A6">
        <w:rPr>
          <w:rFonts w:ascii="Arial" w:hAnsi="Arial" w:cs="Arial"/>
        </w:rPr>
        <w:t xml:space="preserve">elected </w:t>
      </w:r>
      <w:r>
        <w:rPr>
          <w:rFonts w:ascii="Arial" w:hAnsi="Arial" w:cs="Arial"/>
        </w:rPr>
        <w:t>to</w:t>
      </w:r>
      <w:r w:rsidR="007528A6">
        <w:rPr>
          <w:rFonts w:ascii="Arial" w:hAnsi="Arial" w:cs="Arial"/>
        </w:rPr>
        <w:t xml:space="preserve"> stop funding </w:t>
      </w:r>
      <w:r w:rsidR="0097791A">
        <w:rPr>
          <w:rFonts w:ascii="Arial" w:hAnsi="Arial" w:cs="Arial"/>
        </w:rPr>
        <w:t xml:space="preserve">for additional phases </w:t>
      </w:r>
      <w:r w:rsidR="007528A6">
        <w:rPr>
          <w:rFonts w:ascii="Arial" w:hAnsi="Arial" w:cs="Arial"/>
        </w:rPr>
        <w:t xml:space="preserve">of </w:t>
      </w:r>
      <w:r w:rsidR="0097791A">
        <w:rPr>
          <w:rFonts w:ascii="Arial" w:hAnsi="Arial" w:cs="Arial"/>
        </w:rPr>
        <w:t xml:space="preserve">the </w:t>
      </w:r>
      <w:r w:rsidR="007528A6">
        <w:rPr>
          <w:rFonts w:ascii="Arial" w:hAnsi="Arial" w:cs="Arial"/>
        </w:rPr>
        <w:t>study while the District awaited resolution of its Diligence filings</w:t>
      </w:r>
      <w:r w:rsidR="0051059B">
        <w:rPr>
          <w:rFonts w:ascii="Arial" w:hAnsi="Arial" w:cs="Arial"/>
        </w:rPr>
        <w:t xml:space="preserve"> now on appeal to the Colorado Supreme Court</w:t>
      </w:r>
      <w:r w:rsidR="007528A6">
        <w:rPr>
          <w:rFonts w:ascii="Arial" w:hAnsi="Arial" w:cs="Arial"/>
        </w:rPr>
        <w:t>. This stoppage of funding does not preclude the District from re-applying to the BRT in the future, subject to available funding and approval by the BRT.</w:t>
      </w:r>
    </w:p>
    <w:p w:rsidR="00E44335" w:rsidRPr="007528A6" w:rsidRDefault="007528A6" w:rsidP="00E04388">
      <w:pPr>
        <w:spacing w:after="0" w:line="240" w:lineRule="auto"/>
        <w:rPr>
          <w:rFonts w:ascii="Arial" w:hAnsi="Arial" w:cs="Arial"/>
          <w:u w:val="single"/>
        </w:rPr>
      </w:pPr>
      <w:r w:rsidRPr="007528A6">
        <w:rPr>
          <w:rFonts w:ascii="Arial" w:hAnsi="Arial" w:cs="Arial"/>
          <w:u w:val="single"/>
        </w:rPr>
        <w:lastRenderedPageBreak/>
        <w:t>Status of Appeal</w:t>
      </w:r>
      <w:r w:rsidR="00E44335" w:rsidRPr="007528A6">
        <w:rPr>
          <w:rFonts w:ascii="Arial" w:hAnsi="Arial" w:cs="Arial"/>
          <w:u w:val="single"/>
        </w:rPr>
        <w:t xml:space="preserve"> </w:t>
      </w:r>
    </w:p>
    <w:p w:rsidR="00E44335" w:rsidRDefault="007528A6" w:rsidP="00E04388">
      <w:pPr>
        <w:spacing w:after="0" w:line="240" w:lineRule="auto"/>
        <w:rPr>
          <w:rFonts w:ascii="Arial" w:hAnsi="Arial" w:cs="Arial"/>
        </w:rPr>
      </w:pPr>
      <w:r>
        <w:rPr>
          <w:rFonts w:ascii="Arial" w:hAnsi="Arial" w:cs="Arial"/>
        </w:rPr>
        <w:t xml:space="preserve">Scott Grosscup reported that Philip Lopez </w:t>
      </w:r>
      <w:r w:rsidR="0051059B">
        <w:rPr>
          <w:rFonts w:ascii="Arial" w:hAnsi="Arial" w:cs="Arial"/>
        </w:rPr>
        <w:t xml:space="preserve">from White and </w:t>
      </w:r>
      <w:proofErr w:type="spellStart"/>
      <w:r w:rsidR="0051059B">
        <w:rPr>
          <w:rFonts w:ascii="Arial" w:hAnsi="Arial" w:cs="Arial"/>
        </w:rPr>
        <w:t>Jankowksi</w:t>
      </w:r>
      <w:proofErr w:type="spellEnd"/>
      <w:r w:rsidR="0051059B">
        <w:rPr>
          <w:rFonts w:ascii="Arial" w:hAnsi="Arial" w:cs="Arial"/>
        </w:rPr>
        <w:t xml:space="preserve">, LLP </w:t>
      </w:r>
      <w:r>
        <w:rPr>
          <w:rFonts w:ascii="Arial" w:hAnsi="Arial" w:cs="Arial"/>
        </w:rPr>
        <w:t xml:space="preserve">argued the District’s position before the Colorado Supreme Court and that a link to a recording of the argument is available on the Supreme Court’s webpage.  A decision will be rendered in several months, but the timing is </w:t>
      </w:r>
      <w:r w:rsidR="007E3CBC">
        <w:rPr>
          <w:rFonts w:ascii="Arial" w:hAnsi="Arial" w:cs="Arial"/>
        </w:rPr>
        <w:t>un</w:t>
      </w:r>
      <w:r>
        <w:rPr>
          <w:rFonts w:ascii="Arial" w:hAnsi="Arial" w:cs="Arial"/>
        </w:rPr>
        <w:t>certain.</w:t>
      </w:r>
    </w:p>
    <w:p w:rsidR="00E44335" w:rsidRDefault="00E44335" w:rsidP="00E04388">
      <w:pPr>
        <w:spacing w:after="0" w:line="240" w:lineRule="auto"/>
        <w:rPr>
          <w:rFonts w:ascii="Arial" w:hAnsi="Arial" w:cs="Arial"/>
        </w:rPr>
      </w:pPr>
    </w:p>
    <w:p w:rsidR="002B7809" w:rsidRDefault="00041F05" w:rsidP="00E04388">
      <w:pPr>
        <w:spacing w:after="0" w:line="240" w:lineRule="auto"/>
        <w:rPr>
          <w:rFonts w:ascii="Arial" w:hAnsi="Arial" w:cs="Arial"/>
          <w:u w:val="single"/>
        </w:rPr>
      </w:pPr>
      <w:r w:rsidRPr="00E04388">
        <w:rPr>
          <w:rFonts w:ascii="Arial" w:hAnsi="Arial" w:cs="Arial"/>
          <w:u w:val="single"/>
        </w:rPr>
        <w:t>Treasurer</w:t>
      </w:r>
      <w:r w:rsidR="00855560" w:rsidRPr="00E04388">
        <w:rPr>
          <w:rFonts w:ascii="Arial" w:hAnsi="Arial" w:cs="Arial"/>
          <w:u w:val="single"/>
        </w:rPr>
        <w:t>’</w:t>
      </w:r>
      <w:r w:rsidRPr="00E04388">
        <w:rPr>
          <w:rFonts w:ascii="Arial" w:hAnsi="Arial" w:cs="Arial"/>
          <w:u w:val="single"/>
        </w:rPr>
        <w:t>s Report</w:t>
      </w:r>
      <w:r w:rsidR="00692D9F" w:rsidRPr="00E04388">
        <w:rPr>
          <w:rFonts w:ascii="Arial" w:hAnsi="Arial" w:cs="Arial"/>
          <w:u w:val="single"/>
        </w:rPr>
        <w:t xml:space="preserve"> – Budget Discussion</w:t>
      </w:r>
    </w:p>
    <w:p w:rsidR="00E04388" w:rsidRDefault="00E04388" w:rsidP="00E04388">
      <w:pPr>
        <w:spacing w:after="0" w:line="240" w:lineRule="auto"/>
        <w:rPr>
          <w:rFonts w:ascii="Arial" w:hAnsi="Arial" w:cs="Arial"/>
        </w:rPr>
      </w:pPr>
      <w:r>
        <w:rPr>
          <w:rFonts w:ascii="Arial" w:hAnsi="Arial" w:cs="Arial"/>
        </w:rPr>
        <w:t xml:space="preserve">Director Brennan </w:t>
      </w:r>
      <w:r w:rsidR="007528A6">
        <w:rPr>
          <w:rFonts w:ascii="Arial" w:hAnsi="Arial" w:cs="Arial"/>
        </w:rPr>
        <w:t>reported that he had paid one bill to CNA Insurance and had received an additional tax payment resulting in a balance of $10,716.37 in the operating fund and a CD in the amount of $10,000</w:t>
      </w:r>
      <w:r>
        <w:rPr>
          <w:rFonts w:ascii="Arial" w:hAnsi="Arial" w:cs="Arial"/>
        </w:rPr>
        <w:t xml:space="preserve">.  </w:t>
      </w:r>
    </w:p>
    <w:p w:rsidR="007528A6" w:rsidRDefault="007528A6" w:rsidP="00E04388">
      <w:pPr>
        <w:spacing w:after="0" w:line="240" w:lineRule="auto"/>
        <w:rPr>
          <w:rFonts w:ascii="Arial" w:hAnsi="Arial" w:cs="Arial"/>
        </w:rPr>
      </w:pPr>
    </w:p>
    <w:p w:rsidR="007528A6" w:rsidRDefault="007528A6" w:rsidP="00E04388">
      <w:pPr>
        <w:spacing w:after="0" w:line="240" w:lineRule="auto"/>
        <w:rPr>
          <w:rFonts w:ascii="Arial" w:hAnsi="Arial" w:cs="Arial"/>
        </w:rPr>
      </w:pPr>
      <w:r>
        <w:rPr>
          <w:rFonts w:ascii="Arial" w:hAnsi="Arial" w:cs="Arial"/>
        </w:rPr>
        <w:t xml:space="preserve">Director Proctor then began a discussion of reallocation of moneys in the District’s operating budget from the amounts that had been scheduled to </w:t>
      </w:r>
      <w:r w:rsidR="007B7956">
        <w:rPr>
          <w:rFonts w:ascii="Arial" w:hAnsi="Arial" w:cs="Arial"/>
        </w:rPr>
        <w:t xml:space="preserve">the District’s share of the feasibility study. </w:t>
      </w:r>
    </w:p>
    <w:p w:rsidR="007528A6" w:rsidRDefault="007528A6" w:rsidP="00E04388">
      <w:pPr>
        <w:spacing w:after="0" w:line="240" w:lineRule="auto"/>
        <w:rPr>
          <w:rFonts w:ascii="Arial" w:hAnsi="Arial" w:cs="Arial"/>
        </w:rPr>
      </w:pPr>
    </w:p>
    <w:p w:rsidR="007B7956" w:rsidRDefault="007B7956" w:rsidP="00E04388">
      <w:pPr>
        <w:spacing w:after="0" w:line="240" w:lineRule="auto"/>
        <w:rPr>
          <w:rFonts w:ascii="Arial" w:hAnsi="Arial" w:cs="Arial"/>
        </w:rPr>
      </w:pPr>
      <w:r>
        <w:rPr>
          <w:rFonts w:ascii="Arial" w:hAnsi="Arial" w:cs="Arial"/>
        </w:rPr>
        <w:t>Of the $20,000 previously designated to the YJ Study, the Board allocated these moneys as follows:</w:t>
      </w:r>
    </w:p>
    <w:p w:rsidR="007B7956" w:rsidRDefault="007B7956" w:rsidP="00E04388">
      <w:pPr>
        <w:spacing w:after="0" w:line="240" w:lineRule="auto"/>
        <w:rPr>
          <w:rFonts w:ascii="Arial" w:hAnsi="Arial" w:cs="Arial"/>
        </w:rPr>
      </w:pPr>
    </w:p>
    <w:p w:rsidR="007B7956" w:rsidRDefault="007B7956" w:rsidP="007B7956">
      <w:pPr>
        <w:pStyle w:val="ListParagraph"/>
        <w:numPr>
          <w:ilvl w:val="0"/>
          <w:numId w:val="4"/>
        </w:numPr>
        <w:spacing w:after="0" w:line="240" w:lineRule="auto"/>
        <w:ind w:left="720"/>
        <w:rPr>
          <w:rFonts w:ascii="Arial" w:hAnsi="Arial" w:cs="Arial"/>
        </w:rPr>
      </w:pPr>
      <w:r>
        <w:rPr>
          <w:rFonts w:ascii="Arial" w:hAnsi="Arial" w:cs="Arial"/>
        </w:rPr>
        <w:t>Allocate $4,000 to pay White and Jankowski for legal fees incurred in 2012 (m/s/c Proctor, Brennan, all in favor)</w:t>
      </w:r>
    </w:p>
    <w:p w:rsidR="007B7956" w:rsidRDefault="007B7956" w:rsidP="007B7956">
      <w:pPr>
        <w:pStyle w:val="ListParagraph"/>
        <w:numPr>
          <w:ilvl w:val="0"/>
          <w:numId w:val="4"/>
        </w:numPr>
        <w:spacing w:after="0" w:line="240" w:lineRule="auto"/>
        <w:ind w:left="720"/>
        <w:rPr>
          <w:rFonts w:ascii="Arial" w:hAnsi="Arial" w:cs="Arial"/>
        </w:rPr>
      </w:pPr>
      <w:r>
        <w:rPr>
          <w:rFonts w:ascii="Arial" w:hAnsi="Arial" w:cs="Arial"/>
        </w:rPr>
        <w:t>Allocate $4,000 to pay Balcomb &amp; Green, P.C. for legal fees incurred in 2012 (m/s/c Proctor, Brennan, all in favor)</w:t>
      </w:r>
    </w:p>
    <w:p w:rsidR="007B7956" w:rsidRDefault="007B7956" w:rsidP="007B7956">
      <w:pPr>
        <w:pStyle w:val="ListParagraph"/>
        <w:numPr>
          <w:ilvl w:val="0"/>
          <w:numId w:val="4"/>
        </w:numPr>
        <w:spacing w:after="0" w:line="240" w:lineRule="auto"/>
        <w:ind w:left="720"/>
        <w:rPr>
          <w:rFonts w:ascii="Arial" w:hAnsi="Arial" w:cs="Arial"/>
        </w:rPr>
      </w:pPr>
      <w:r>
        <w:rPr>
          <w:rFonts w:ascii="Arial" w:hAnsi="Arial" w:cs="Arial"/>
        </w:rPr>
        <w:t xml:space="preserve">Allocate $2,000 to pay </w:t>
      </w:r>
      <w:r w:rsidR="00456C60">
        <w:rPr>
          <w:rFonts w:ascii="Arial" w:hAnsi="Arial" w:cs="Arial"/>
        </w:rPr>
        <w:t>AMEC for engineering services not paid in 2012 (m/s/c Proctor, Brennan, all in favor)</w:t>
      </w:r>
    </w:p>
    <w:p w:rsidR="00456C60" w:rsidRDefault="00456C60" w:rsidP="007B7956">
      <w:pPr>
        <w:pStyle w:val="ListParagraph"/>
        <w:numPr>
          <w:ilvl w:val="0"/>
          <w:numId w:val="4"/>
        </w:numPr>
        <w:spacing w:after="0" w:line="240" w:lineRule="auto"/>
        <w:ind w:left="720"/>
        <w:rPr>
          <w:rFonts w:ascii="Arial" w:hAnsi="Arial" w:cs="Arial"/>
        </w:rPr>
      </w:pPr>
      <w:r>
        <w:rPr>
          <w:rFonts w:ascii="Arial" w:hAnsi="Arial" w:cs="Arial"/>
        </w:rPr>
        <w:t>Allocate $1,000 for general expenses of the District incurred in 2012 (m/s/c Proctor, Brennan, all in favor)</w:t>
      </w:r>
    </w:p>
    <w:p w:rsidR="00456C60" w:rsidRPr="007B7956" w:rsidRDefault="00456C60" w:rsidP="007B7956">
      <w:pPr>
        <w:pStyle w:val="ListParagraph"/>
        <w:numPr>
          <w:ilvl w:val="0"/>
          <w:numId w:val="4"/>
        </w:numPr>
        <w:spacing w:after="0" w:line="240" w:lineRule="auto"/>
        <w:ind w:left="720"/>
        <w:rPr>
          <w:rFonts w:ascii="Arial" w:hAnsi="Arial" w:cs="Arial"/>
        </w:rPr>
      </w:pPr>
      <w:r>
        <w:rPr>
          <w:rFonts w:ascii="Arial" w:hAnsi="Arial" w:cs="Arial"/>
        </w:rPr>
        <w:t>Reduce the remaining amount available for the District’s matching share of the study by $2,541.94, leaving a total amount of $6,458.06 to pay for the District’s matching amount in 2012 (m/s/c Sheridan, Proctor, all in favor)</w:t>
      </w:r>
    </w:p>
    <w:p w:rsidR="007528A6" w:rsidRDefault="007528A6" w:rsidP="00E04388">
      <w:pPr>
        <w:spacing w:after="0" w:line="240" w:lineRule="auto"/>
        <w:rPr>
          <w:rFonts w:ascii="Arial" w:hAnsi="Arial" w:cs="Arial"/>
        </w:rPr>
      </w:pPr>
    </w:p>
    <w:p w:rsidR="00E04388" w:rsidRDefault="00456C60" w:rsidP="00E04388">
      <w:pPr>
        <w:spacing w:after="0" w:line="240" w:lineRule="auto"/>
        <w:rPr>
          <w:rFonts w:ascii="Arial" w:hAnsi="Arial" w:cs="Arial"/>
        </w:rPr>
      </w:pPr>
      <w:r>
        <w:rPr>
          <w:rFonts w:ascii="Arial" w:hAnsi="Arial" w:cs="Arial"/>
        </w:rPr>
        <w:t>After consideration of the re-allocation of funds t</w:t>
      </w:r>
      <w:r w:rsidR="00E04388">
        <w:rPr>
          <w:rFonts w:ascii="Arial" w:hAnsi="Arial" w:cs="Arial"/>
        </w:rPr>
        <w:t>he following accounts payable were approved:</w:t>
      </w:r>
    </w:p>
    <w:p w:rsidR="00440C7A" w:rsidRDefault="00440C7A" w:rsidP="00E04388">
      <w:pPr>
        <w:spacing w:after="0" w:line="240" w:lineRule="auto"/>
        <w:rPr>
          <w:rFonts w:ascii="Arial" w:hAnsi="Arial" w:cs="Arial"/>
        </w:rPr>
      </w:pPr>
    </w:p>
    <w:p w:rsidR="00456C60" w:rsidRDefault="00E04388" w:rsidP="00440C7A">
      <w:pPr>
        <w:pStyle w:val="ListParagraph"/>
        <w:numPr>
          <w:ilvl w:val="0"/>
          <w:numId w:val="2"/>
        </w:numPr>
        <w:spacing w:after="0" w:line="240" w:lineRule="auto"/>
        <w:rPr>
          <w:rFonts w:ascii="Arial" w:hAnsi="Arial" w:cs="Arial"/>
        </w:rPr>
      </w:pPr>
      <w:r w:rsidRPr="00456C60">
        <w:rPr>
          <w:rFonts w:ascii="Arial" w:hAnsi="Arial" w:cs="Arial"/>
        </w:rPr>
        <w:t>$</w:t>
      </w:r>
      <w:r w:rsidR="00456C60">
        <w:rPr>
          <w:rFonts w:ascii="Arial" w:hAnsi="Arial" w:cs="Arial"/>
        </w:rPr>
        <w:t>1,493.50</w:t>
      </w:r>
      <w:r w:rsidR="00440C7A" w:rsidRPr="00456C60">
        <w:rPr>
          <w:rFonts w:ascii="Arial" w:hAnsi="Arial" w:cs="Arial"/>
        </w:rPr>
        <w:t xml:space="preserve"> to Balcomb &amp; Green</w:t>
      </w:r>
      <w:r w:rsidR="0051059B">
        <w:rPr>
          <w:rFonts w:ascii="Arial" w:hAnsi="Arial" w:cs="Arial"/>
        </w:rPr>
        <w:t>, P.C.</w:t>
      </w:r>
      <w:r w:rsidR="00440C7A" w:rsidRPr="00456C60">
        <w:rPr>
          <w:rFonts w:ascii="Arial" w:hAnsi="Arial" w:cs="Arial"/>
        </w:rPr>
        <w:t xml:space="preserve"> </w:t>
      </w:r>
      <w:r w:rsidR="00456C60">
        <w:rPr>
          <w:rFonts w:ascii="Arial" w:hAnsi="Arial" w:cs="Arial"/>
        </w:rPr>
        <w:t>for services as general counsel (m/s/c Proctor, Brennan, all in favor)</w:t>
      </w:r>
    </w:p>
    <w:p w:rsidR="00440C7A" w:rsidRDefault="00456C60" w:rsidP="00440C7A">
      <w:pPr>
        <w:pStyle w:val="ListParagraph"/>
        <w:numPr>
          <w:ilvl w:val="0"/>
          <w:numId w:val="2"/>
        </w:numPr>
        <w:spacing w:after="0" w:line="240" w:lineRule="auto"/>
        <w:rPr>
          <w:rFonts w:ascii="Arial" w:hAnsi="Arial" w:cs="Arial"/>
        </w:rPr>
      </w:pPr>
      <w:r>
        <w:rPr>
          <w:rFonts w:ascii="Arial" w:hAnsi="Arial" w:cs="Arial"/>
        </w:rPr>
        <w:t>$7</w:t>
      </w:r>
      <w:r w:rsidR="009214FB">
        <w:rPr>
          <w:rFonts w:ascii="Arial" w:hAnsi="Arial" w:cs="Arial"/>
        </w:rPr>
        <w:t>2</w:t>
      </w:r>
      <w:r>
        <w:rPr>
          <w:rFonts w:ascii="Arial" w:hAnsi="Arial" w:cs="Arial"/>
        </w:rPr>
        <w:t>1.</w:t>
      </w:r>
      <w:r w:rsidR="009214FB">
        <w:rPr>
          <w:rFonts w:ascii="Arial" w:hAnsi="Arial" w:cs="Arial"/>
        </w:rPr>
        <w:t>5</w:t>
      </w:r>
      <w:r>
        <w:rPr>
          <w:rFonts w:ascii="Arial" w:hAnsi="Arial" w:cs="Arial"/>
        </w:rPr>
        <w:t>0 to Balcomb &amp; Green</w:t>
      </w:r>
      <w:r w:rsidR="0051059B">
        <w:rPr>
          <w:rFonts w:ascii="Arial" w:hAnsi="Arial" w:cs="Arial"/>
        </w:rPr>
        <w:t>,</w:t>
      </w:r>
      <w:r w:rsidR="0051059B" w:rsidRPr="0051059B">
        <w:rPr>
          <w:rFonts w:ascii="Arial" w:hAnsi="Arial" w:cs="Arial"/>
        </w:rPr>
        <w:t xml:space="preserve"> </w:t>
      </w:r>
      <w:r w:rsidR="0051059B">
        <w:rPr>
          <w:rFonts w:ascii="Arial" w:hAnsi="Arial" w:cs="Arial"/>
        </w:rPr>
        <w:t>P.C.</w:t>
      </w:r>
      <w:r>
        <w:rPr>
          <w:rFonts w:ascii="Arial" w:hAnsi="Arial" w:cs="Arial"/>
        </w:rPr>
        <w:t xml:space="preserve"> </w:t>
      </w:r>
      <w:r w:rsidR="00440C7A" w:rsidRPr="00456C60">
        <w:rPr>
          <w:rFonts w:ascii="Arial" w:hAnsi="Arial" w:cs="Arial"/>
        </w:rPr>
        <w:t>for services as Project Manager</w:t>
      </w:r>
      <w:r w:rsidR="003A5E7D" w:rsidRPr="00456C60">
        <w:rPr>
          <w:rFonts w:ascii="Arial" w:hAnsi="Arial" w:cs="Arial"/>
        </w:rPr>
        <w:t xml:space="preserve"> for the feasibility study</w:t>
      </w:r>
      <w:r w:rsidR="00440C7A" w:rsidRPr="00456C60">
        <w:rPr>
          <w:rFonts w:ascii="Arial" w:hAnsi="Arial" w:cs="Arial"/>
        </w:rPr>
        <w:t xml:space="preserve"> (m/s/c Proctor, </w:t>
      </w:r>
      <w:r>
        <w:rPr>
          <w:rFonts w:ascii="Arial" w:hAnsi="Arial" w:cs="Arial"/>
        </w:rPr>
        <w:t>Rogers</w:t>
      </w:r>
      <w:r w:rsidR="00440C7A" w:rsidRPr="00456C60">
        <w:rPr>
          <w:rFonts w:ascii="Arial" w:hAnsi="Arial" w:cs="Arial"/>
        </w:rPr>
        <w:t xml:space="preserve"> all in favor)</w:t>
      </w:r>
    </w:p>
    <w:p w:rsidR="00456C60" w:rsidRPr="00456C60" w:rsidRDefault="00456C60" w:rsidP="00440C7A">
      <w:pPr>
        <w:pStyle w:val="ListParagraph"/>
        <w:numPr>
          <w:ilvl w:val="0"/>
          <w:numId w:val="2"/>
        </w:numPr>
        <w:spacing w:after="0" w:line="240" w:lineRule="auto"/>
        <w:rPr>
          <w:rFonts w:ascii="Arial" w:hAnsi="Arial" w:cs="Arial"/>
        </w:rPr>
      </w:pPr>
      <w:r>
        <w:rPr>
          <w:rFonts w:ascii="Arial" w:hAnsi="Arial" w:cs="Arial"/>
        </w:rPr>
        <w:t>$10.00 to Balcomb &amp; Green</w:t>
      </w:r>
      <w:r w:rsidR="0051059B">
        <w:rPr>
          <w:rFonts w:ascii="Arial" w:hAnsi="Arial" w:cs="Arial"/>
        </w:rPr>
        <w:t>, P.C.</w:t>
      </w:r>
      <w:r>
        <w:rPr>
          <w:rFonts w:ascii="Arial" w:hAnsi="Arial" w:cs="Arial"/>
        </w:rPr>
        <w:t xml:space="preserve"> for court filing fees (m/s/c Proctor, Brennan, all in favor)</w:t>
      </w:r>
    </w:p>
    <w:p w:rsidR="00B27911" w:rsidRDefault="00B27911" w:rsidP="00B27911">
      <w:pPr>
        <w:spacing w:after="0" w:line="240" w:lineRule="auto"/>
        <w:rPr>
          <w:rFonts w:ascii="Arial" w:hAnsi="Arial" w:cs="Arial"/>
        </w:rPr>
      </w:pPr>
    </w:p>
    <w:p w:rsidR="00456C60" w:rsidRPr="00456C60" w:rsidRDefault="00456C60" w:rsidP="00B27911">
      <w:pPr>
        <w:spacing w:after="0" w:line="240" w:lineRule="auto"/>
        <w:rPr>
          <w:rFonts w:ascii="Arial" w:hAnsi="Arial" w:cs="Arial"/>
          <w:u w:val="single"/>
        </w:rPr>
      </w:pPr>
      <w:r w:rsidRPr="00456C60">
        <w:rPr>
          <w:rFonts w:ascii="Arial" w:hAnsi="Arial" w:cs="Arial"/>
          <w:u w:val="single"/>
        </w:rPr>
        <w:t>Hearing on 2013 Budget</w:t>
      </w:r>
    </w:p>
    <w:p w:rsidR="00456C60" w:rsidRDefault="00456C60" w:rsidP="00B27911">
      <w:pPr>
        <w:spacing w:after="0" w:line="240" w:lineRule="auto"/>
        <w:rPr>
          <w:rFonts w:ascii="Arial" w:hAnsi="Arial" w:cs="Arial"/>
        </w:rPr>
      </w:pPr>
      <w:r>
        <w:rPr>
          <w:rFonts w:ascii="Arial" w:hAnsi="Arial" w:cs="Arial"/>
        </w:rPr>
        <w:t>Director Proctor then moved to open the hearing on the 2013 Budget, Director Sheridan second, all in favor.</w:t>
      </w:r>
    </w:p>
    <w:p w:rsidR="0044141F" w:rsidRDefault="0044141F" w:rsidP="00B27911">
      <w:pPr>
        <w:spacing w:after="0" w:line="240" w:lineRule="auto"/>
        <w:rPr>
          <w:rFonts w:ascii="Arial" w:hAnsi="Arial" w:cs="Arial"/>
        </w:rPr>
      </w:pPr>
    </w:p>
    <w:p w:rsidR="0044141F" w:rsidRDefault="0044141F" w:rsidP="00B27911">
      <w:pPr>
        <w:spacing w:after="0" w:line="240" w:lineRule="auto"/>
        <w:rPr>
          <w:rFonts w:ascii="Arial" w:hAnsi="Arial" w:cs="Arial"/>
        </w:rPr>
      </w:pPr>
      <w:r>
        <w:rPr>
          <w:rFonts w:ascii="Arial" w:hAnsi="Arial" w:cs="Arial"/>
        </w:rPr>
        <w:t xml:space="preserve">Scott Grosscup informed the Board that notice of the hearing was posted in three locations as required by statute, at the Rio Blanco County Commissioners’ Office, Moffat County Commissioners’ Office, and Meeker Post Office and that notice of the hearing was provided in the Rio Blanco Herald Times.  </w:t>
      </w:r>
    </w:p>
    <w:p w:rsidR="0044141F" w:rsidRDefault="0044141F" w:rsidP="00B27911">
      <w:pPr>
        <w:spacing w:after="0" w:line="240" w:lineRule="auto"/>
        <w:rPr>
          <w:rFonts w:ascii="Arial" w:hAnsi="Arial" w:cs="Arial"/>
        </w:rPr>
      </w:pPr>
    </w:p>
    <w:p w:rsidR="0044141F" w:rsidRDefault="0044141F" w:rsidP="00B27911">
      <w:pPr>
        <w:spacing w:after="0" w:line="240" w:lineRule="auto"/>
        <w:rPr>
          <w:rFonts w:ascii="Arial" w:hAnsi="Arial" w:cs="Arial"/>
        </w:rPr>
      </w:pPr>
      <w:r>
        <w:rPr>
          <w:rFonts w:ascii="Arial" w:hAnsi="Arial" w:cs="Arial"/>
        </w:rPr>
        <w:t xml:space="preserve">Scott Grosscup then described the budget, that in 2012 the District’s </w:t>
      </w:r>
      <w:r w:rsidR="0051059B">
        <w:rPr>
          <w:rFonts w:ascii="Arial" w:hAnsi="Arial" w:cs="Arial"/>
        </w:rPr>
        <w:t>assed valuation increased</w:t>
      </w:r>
      <w:r>
        <w:rPr>
          <w:rFonts w:ascii="Arial" w:hAnsi="Arial" w:cs="Arial"/>
        </w:rPr>
        <w:t>.  As a result, the District is required to reduce the mill levy in 2013 from 0.21 to 0.209</w:t>
      </w:r>
      <w:r w:rsidR="0051059B">
        <w:rPr>
          <w:rFonts w:ascii="Arial" w:hAnsi="Arial" w:cs="Arial"/>
        </w:rPr>
        <w:t xml:space="preserve"> to stay within the statutory 5.5% limit</w:t>
      </w:r>
      <w:r>
        <w:rPr>
          <w:rFonts w:ascii="Arial" w:hAnsi="Arial" w:cs="Arial"/>
        </w:rPr>
        <w:t xml:space="preserve">.  He then walked the District through the anticipated budget with </w:t>
      </w:r>
      <w:r>
        <w:rPr>
          <w:rFonts w:ascii="Arial" w:hAnsi="Arial" w:cs="Arial"/>
        </w:rPr>
        <w:lastRenderedPageBreak/>
        <w:t>revenues and expenditures, attached. The budget includes reference to paymen</w:t>
      </w:r>
      <w:r w:rsidR="00E17CEF">
        <w:rPr>
          <w:rFonts w:ascii="Arial" w:hAnsi="Arial" w:cs="Arial"/>
        </w:rPr>
        <w:t>t for services rendered in 2011, provided that funds are available.</w:t>
      </w:r>
    </w:p>
    <w:p w:rsidR="0044141F" w:rsidRDefault="0044141F" w:rsidP="00B27911">
      <w:pPr>
        <w:spacing w:after="0" w:line="240" w:lineRule="auto"/>
        <w:rPr>
          <w:rFonts w:ascii="Arial" w:hAnsi="Arial" w:cs="Arial"/>
        </w:rPr>
      </w:pPr>
    </w:p>
    <w:p w:rsidR="0044141F" w:rsidRDefault="0044141F" w:rsidP="00B27911">
      <w:pPr>
        <w:spacing w:after="0" w:line="240" w:lineRule="auto"/>
        <w:rPr>
          <w:rFonts w:ascii="Arial" w:hAnsi="Arial" w:cs="Arial"/>
        </w:rPr>
      </w:pPr>
      <w:r>
        <w:rPr>
          <w:rFonts w:ascii="Arial" w:hAnsi="Arial" w:cs="Arial"/>
        </w:rPr>
        <w:t>Board members then discussed revenues associated with the Highland Ditch.  While the District has been leasing its interest in this water right, there are limited records of the terms for this arrangement.  Furthermore, the District has not been receiving payment from the Highland Ditch Company for several years. The Board discussed options for recovery of these payments and decided to keep it in the budget as anticipated revenue.</w:t>
      </w:r>
    </w:p>
    <w:p w:rsidR="0044141F" w:rsidRDefault="0044141F" w:rsidP="00B27911">
      <w:pPr>
        <w:spacing w:after="0" w:line="240" w:lineRule="auto"/>
        <w:rPr>
          <w:rFonts w:ascii="Arial" w:hAnsi="Arial" w:cs="Arial"/>
        </w:rPr>
      </w:pPr>
    </w:p>
    <w:p w:rsidR="0044141F" w:rsidRDefault="0044141F" w:rsidP="00B27911">
      <w:pPr>
        <w:spacing w:after="0" w:line="240" w:lineRule="auto"/>
        <w:rPr>
          <w:rFonts w:ascii="Arial" w:hAnsi="Arial" w:cs="Arial"/>
        </w:rPr>
      </w:pPr>
      <w:r>
        <w:rPr>
          <w:rFonts w:ascii="Arial" w:hAnsi="Arial" w:cs="Arial"/>
        </w:rPr>
        <w:t>There were no members of the public present to offer any testimony on the proposed budget.  However, Scott G</w:t>
      </w:r>
      <w:r w:rsidR="00E17CEF">
        <w:rPr>
          <w:rFonts w:ascii="Arial" w:hAnsi="Arial" w:cs="Arial"/>
        </w:rPr>
        <w:t>rosscup presented two letters, one from Joseph Livingston and the other from Ted Edmonds commenting on the budget.  Copies of these letters are attached.</w:t>
      </w:r>
    </w:p>
    <w:p w:rsidR="00E17CEF" w:rsidRDefault="00E17CEF" w:rsidP="00B27911">
      <w:pPr>
        <w:spacing w:after="0" w:line="240" w:lineRule="auto"/>
        <w:rPr>
          <w:rFonts w:ascii="Arial" w:hAnsi="Arial" w:cs="Arial"/>
        </w:rPr>
      </w:pPr>
    </w:p>
    <w:p w:rsidR="00E17CEF" w:rsidRDefault="00E17CEF" w:rsidP="00B27911">
      <w:pPr>
        <w:spacing w:after="0" w:line="240" w:lineRule="auto"/>
        <w:rPr>
          <w:rFonts w:ascii="Arial" w:hAnsi="Arial" w:cs="Arial"/>
        </w:rPr>
      </w:pPr>
      <w:r>
        <w:rPr>
          <w:rFonts w:ascii="Arial" w:hAnsi="Arial" w:cs="Arial"/>
        </w:rPr>
        <w:t xml:space="preserve">The hearing on the 2013 Budget was continued to the next meeting of the Board. </w:t>
      </w:r>
    </w:p>
    <w:p w:rsidR="00E17CEF" w:rsidRDefault="00E17CEF" w:rsidP="00B27911">
      <w:pPr>
        <w:spacing w:after="0" w:line="240" w:lineRule="auto"/>
        <w:rPr>
          <w:rFonts w:ascii="Arial" w:hAnsi="Arial" w:cs="Arial"/>
        </w:rPr>
      </w:pPr>
    </w:p>
    <w:p w:rsidR="00B64A37" w:rsidRPr="003872AD" w:rsidRDefault="00B64A37" w:rsidP="00B64A37">
      <w:pPr>
        <w:spacing w:after="0" w:line="240" w:lineRule="auto"/>
        <w:rPr>
          <w:rFonts w:ascii="Arial" w:hAnsi="Arial" w:cs="Arial"/>
          <w:u w:val="single"/>
        </w:rPr>
      </w:pPr>
      <w:r w:rsidRPr="003872AD">
        <w:rPr>
          <w:rFonts w:ascii="Arial" w:hAnsi="Arial" w:cs="Arial"/>
          <w:u w:val="single"/>
        </w:rPr>
        <w:t>Appointment of Directors - Districts 3, 6</w:t>
      </w:r>
      <w:r>
        <w:rPr>
          <w:rFonts w:ascii="Arial" w:hAnsi="Arial" w:cs="Arial"/>
          <w:u w:val="single"/>
        </w:rPr>
        <w:t>,</w:t>
      </w:r>
      <w:r w:rsidRPr="003872AD">
        <w:rPr>
          <w:rFonts w:ascii="Arial" w:hAnsi="Arial" w:cs="Arial"/>
          <w:u w:val="single"/>
        </w:rPr>
        <w:t xml:space="preserve"> 7</w:t>
      </w:r>
      <w:r>
        <w:rPr>
          <w:rFonts w:ascii="Arial" w:hAnsi="Arial" w:cs="Arial"/>
          <w:u w:val="single"/>
        </w:rPr>
        <w:t xml:space="preserve"> and 8</w:t>
      </w:r>
    </w:p>
    <w:p w:rsidR="00B64A37" w:rsidRPr="003872AD" w:rsidRDefault="00B64A37" w:rsidP="00B64A37">
      <w:pPr>
        <w:spacing w:after="0" w:line="240" w:lineRule="auto"/>
        <w:rPr>
          <w:rFonts w:ascii="Arial" w:hAnsi="Arial" w:cs="Arial"/>
        </w:rPr>
      </w:pPr>
      <w:r>
        <w:rPr>
          <w:rFonts w:ascii="Arial" w:hAnsi="Arial" w:cs="Arial"/>
        </w:rPr>
        <w:t xml:space="preserve">Scott Grosscup reported </w:t>
      </w:r>
      <w:r w:rsidR="0097791A">
        <w:rPr>
          <w:rFonts w:ascii="Arial" w:hAnsi="Arial" w:cs="Arial"/>
        </w:rPr>
        <w:t xml:space="preserve">that </w:t>
      </w:r>
      <w:r>
        <w:rPr>
          <w:rFonts w:ascii="Arial" w:hAnsi="Arial" w:cs="Arial"/>
        </w:rPr>
        <w:t xml:space="preserve">he posted notice of vacancies but that no applications were submitted and that the court has ordered re-publication. Director Rogers indicated his intention to apply.  Scott will re-notice the vacancies.  </w:t>
      </w:r>
    </w:p>
    <w:p w:rsidR="00E17CEF" w:rsidRDefault="00E17CEF" w:rsidP="00B27911">
      <w:pPr>
        <w:spacing w:after="0" w:line="240" w:lineRule="auto"/>
        <w:rPr>
          <w:rFonts w:ascii="Arial" w:hAnsi="Arial" w:cs="Arial"/>
        </w:rPr>
      </w:pPr>
    </w:p>
    <w:p w:rsidR="00B64A37" w:rsidRDefault="00B64A37" w:rsidP="00B27911">
      <w:pPr>
        <w:spacing w:after="0" w:line="240" w:lineRule="auto"/>
        <w:rPr>
          <w:rFonts w:ascii="Arial" w:hAnsi="Arial" w:cs="Arial"/>
          <w:u w:val="single"/>
        </w:rPr>
      </w:pPr>
      <w:r w:rsidRPr="00B64A37">
        <w:rPr>
          <w:rFonts w:ascii="Arial" w:hAnsi="Arial" w:cs="Arial"/>
          <w:u w:val="single"/>
        </w:rPr>
        <w:t>New Business</w:t>
      </w:r>
    </w:p>
    <w:p w:rsidR="00B64A37" w:rsidRPr="00B64A37" w:rsidRDefault="00B64A37" w:rsidP="00B27911">
      <w:pPr>
        <w:spacing w:after="0" w:line="240" w:lineRule="auto"/>
        <w:rPr>
          <w:rFonts w:ascii="Arial" w:hAnsi="Arial" w:cs="Arial"/>
        </w:rPr>
      </w:pPr>
      <w:r w:rsidRPr="00B64A37">
        <w:rPr>
          <w:rFonts w:ascii="Arial" w:hAnsi="Arial" w:cs="Arial"/>
        </w:rPr>
        <w:t>Direc</w:t>
      </w:r>
      <w:r>
        <w:rPr>
          <w:rFonts w:ascii="Arial" w:hAnsi="Arial" w:cs="Arial"/>
        </w:rPr>
        <w:t>tor Proctor suggested that the Board should consider forming of a committee to discuss the future of the District and potential partnerships with the Rio Blanco Water Conservancy District.</w:t>
      </w:r>
    </w:p>
    <w:p w:rsidR="001A2B28" w:rsidRDefault="001A2B28" w:rsidP="009F66E2">
      <w:pPr>
        <w:pStyle w:val="ListParagraph"/>
        <w:spacing w:after="0" w:line="240" w:lineRule="auto"/>
        <w:rPr>
          <w:rFonts w:ascii="Arial" w:hAnsi="Arial" w:cs="Arial"/>
        </w:rPr>
      </w:pPr>
    </w:p>
    <w:p w:rsidR="003872AD" w:rsidRPr="00F3082D" w:rsidRDefault="003872AD" w:rsidP="003872AD">
      <w:pPr>
        <w:spacing w:after="0" w:line="240" w:lineRule="auto"/>
        <w:rPr>
          <w:rFonts w:ascii="Arial" w:hAnsi="Arial" w:cs="Arial"/>
          <w:u w:val="single"/>
        </w:rPr>
      </w:pPr>
      <w:r w:rsidRPr="00F3082D">
        <w:rPr>
          <w:rFonts w:ascii="Arial" w:hAnsi="Arial" w:cs="Arial"/>
          <w:u w:val="single"/>
        </w:rPr>
        <w:t>Executive Session</w:t>
      </w:r>
    </w:p>
    <w:p w:rsidR="003872AD" w:rsidRDefault="003872AD" w:rsidP="003872AD">
      <w:pPr>
        <w:spacing w:after="0" w:line="240" w:lineRule="auto"/>
        <w:rPr>
          <w:rFonts w:ascii="Arial" w:hAnsi="Arial" w:cs="Arial"/>
        </w:rPr>
      </w:pPr>
      <w:r>
        <w:rPr>
          <w:rFonts w:ascii="Arial" w:hAnsi="Arial" w:cs="Arial"/>
        </w:rPr>
        <w:t xml:space="preserve">At </w:t>
      </w:r>
      <w:r w:rsidR="00B64A37">
        <w:rPr>
          <w:rFonts w:ascii="Arial" w:hAnsi="Arial" w:cs="Arial"/>
        </w:rPr>
        <w:t>6</w:t>
      </w:r>
      <w:r>
        <w:rPr>
          <w:rFonts w:ascii="Arial" w:hAnsi="Arial" w:cs="Arial"/>
        </w:rPr>
        <w:t>:</w:t>
      </w:r>
      <w:r w:rsidR="00B64A37">
        <w:rPr>
          <w:rFonts w:ascii="Arial" w:hAnsi="Arial" w:cs="Arial"/>
        </w:rPr>
        <w:t>16</w:t>
      </w:r>
      <w:r>
        <w:rPr>
          <w:rFonts w:ascii="Arial" w:hAnsi="Arial" w:cs="Arial"/>
        </w:rPr>
        <w:t xml:space="preserve"> p.m. Director Brennan moved that the Board go into </w:t>
      </w:r>
      <w:r w:rsidRPr="001727D9">
        <w:rPr>
          <w:rFonts w:ascii="Arial" w:hAnsi="Arial" w:cs="Arial"/>
        </w:rPr>
        <w:t>Executive Session pursuant to C.R.S. §§ 24-6-402(4)(b) and (e) to confer with its attorney for the purpose of receiving legal advice on a specific legal question and determining positions relative to matters subject to negotiations</w:t>
      </w:r>
      <w:r>
        <w:rPr>
          <w:rFonts w:ascii="Arial" w:hAnsi="Arial" w:cs="Arial"/>
        </w:rPr>
        <w:t xml:space="preserve">, Director </w:t>
      </w:r>
      <w:r w:rsidR="00B64A37">
        <w:rPr>
          <w:rFonts w:ascii="Arial" w:hAnsi="Arial" w:cs="Arial"/>
        </w:rPr>
        <w:t xml:space="preserve">Sheridan </w:t>
      </w:r>
      <w:r>
        <w:rPr>
          <w:rFonts w:ascii="Arial" w:hAnsi="Arial" w:cs="Arial"/>
        </w:rPr>
        <w:t>second, all in favor.</w:t>
      </w:r>
    </w:p>
    <w:p w:rsidR="003872AD" w:rsidRDefault="003872AD" w:rsidP="003872AD">
      <w:pPr>
        <w:spacing w:after="0" w:line="240" w:lineRule="auto"/>
        <w:rPr>
          <w:rFonts w:ascii="Arial" w:hAnsi="Arial" w:cs="Arial"/>
        </w:rPr>
      </w:pPr>
    </w:p>
    <w:p w:rsidR="003872AD" w:rsidRDefault="003872AD" w:rsidP="003872AD">
      <w:pPr>
        <w:spacing w:after="0" w:line="240" w:lineRule="auto"/>
        <w:rPr>
          <w:rFonts w:ascii="Arial" w:hAnsi="Arial" w:cs="Arial"/>
        </w:rPr>
      </w:pPr>
      <w:r>
        <w:rPr>
          <w:rFonts w:ascii="Arial" w:hAnsi="Arial" w:cs="Arial"/>
        </w:rPr>
        <w:t xml:space="preserve">At </w:t>
      </w:r>
      <w:r w:rsidR="00B64A37">
        <w:rPr>
          <w:rFonts w:ascii="Arial" w:hAnsi="Arial" w:cs="Arial"/>
        </w:rPr>
        <w:t>7</w:t>
      </w:r>
      <w:r>
        <w:rPr>
          <w:rFonts w:ascii="Arial" w:hAnsi="Arial" w:cs="Arial"/>
        </w:rPr>
        <w:t>:</w:t>
      </w:r>
      <w:r w:rsidR="00B64A37">
        <w:rPr>
          <w:rFonts w:ascii="Arial" w:hAnsi="Arial" w:cs="Arial"/>
        </w:rPr>
        <w:t>00</w:t>
      </w:r>
      <w:r>
        <w:rPr>
          <w:rFonts w:ascii="Arial" w:hAnsi="Arial" w:cs="Arial"/>
        </w:rPr>
        <w:t xml:space="preserve"> p.m. the Executive session concluded.  The participants in the executive session included those directors present and above counsel.  No party who participated in the Executive Session raised any objection to the matters discussed therein, or stated that any improper action occurred during the Executive Session in violation of the Open Meetings Law.</w:t>
      </w:r>
    </w:p>
    <w:p w:rsidR="003872AD" w:rsidRDefault="003872AD" w:rsidP="003872AD">
      <w:pPr>
        <w:spacing w:after="0" w:line="240" w:lineRule="auto"/>
        <w:rPr>
          <w:rFonts w:ascii="Arial" w:hAnsi="Arial" w:cs="Arial"/>
        </w:rPr>
      </w:pPr>
    </w:p>
    <w:p w:rsidR="00593B39" w:rsidRPr="003872AD" w:rsidRDefault="00593B39" w:rsidP="003872AD">
      <w:pPr>
        <w:spacing w:after="0" w:line="240" w:lineRule="auto"/>
        <w:rPr>
          <w:rFonts w:ascii="Arial" w:hAnsi="Arial" w:cs="Arial"/>
          <w:u w:val="single"/>
        </w:rPr>
      </w:pPr>
      <w:r w:rsidRPr="003872AD">
        <w:rPr>
          <w:rFonts w:ascii="Arial" w:hAnsi="Arial" w:cs="Arial"/>
          <w:u w:val="single"/>
        </w:rPr>
        <w:t>Public comment</w:t>
      </w:r>
    </w:p>
    <w:p w:rsidR="00593B39" w:rsidRPr="003872AD" w:rsidRDefault="003872AD" w:rsidP="003872AD">
      <w:pPr>
        <w:spacing w:after="0" w:line="240" w:lineRule="auto"/>
        <w:rPr>
          <w:rFonts w:ascii="Arial" w:hAnsi="Arial" w:cs="Arial"/>
        </w:rPr>
      </w:pPr>
      <w:r>
        <w:rPr>
          <w:rFonts w:ascii="Arial" w:hAnsi="Arial" w:cs="Arial"/>
        </w:rPr>
        <w:t>There were no members of the public present at the meeting.</w:t>
      </w:r>
    </w:p>
    <w:p w:rsidR="003872AD" w:rsidRPr="00593B39" w:rsidRDefault="003872AD" w:rsidP="009F66E2">
      <w:pPr>
        <w:pStyle w:val="ListParagraph"/>
        <w:spacing w:after="0" w:line="240" w:lineRule="auto"/>
        <w:rPr>
          <w:rFonts w:ascii="Arial" w:hAnsi="Arial" w:cs="Arial"/>
        </w:rPr>
      </w:pPr>
    </w:p>
    <w:p w:rsidR="00037D1D" w:rsidRDefault="00220759" w:rsidP="003872AD">
      <w:pPr>
        <w:spacing w:after="0" w:line="240" w:lineRule="auto"/>
        <w:rPr>
          <w:rFonts w:ascii="Arial" w:hAnsi="Arial" w:cs="Arial"/>
        </w:rPr>
      </w:pPr>
      <w:r>
        <w:rPr>
          <w:rFonts w:ascii="Arial" w:hAnsi="Arial" w:cs="Arial"/>
        </w:rPr>
        <w:t>The meeting a</w:t>
      </w:r>
      <w:r w:rsidR="00037D1D" w:rsidRPr="003872AD">
        <w:rPr>
          <w:rFonts w:ascii="Arial" w:hAnsi="Arial" w:cs="Arial"/>
        </w:rPr>
        <w:t>djourn</w:t>
      </w:r>
      <w:r>
        <w:rPr>
          <w:rFonts w:ascii="Arial" w:hAnsi="Arial" w:cs="Arial"/>
        </w:rPr>
        <w:t xml:space="preserve">ed at </w:t>
      </w:r>
      <w:r w:rsidR="00B64A37">
        <w:rPr>
          <w:rFonts w:ascii="Arial" w:hAnsi="Arial" w:cs="Arial"/>
        </w:rPr>
        <w:t>7</w:t>
      </w:r>
      <w:r>
        <w:rPr>
          <w:rFonts w:ascii="Arial" w:hAnsi="Arial" w:cs="Arial"/>
        </w:rPr>
        <w:t>:</w:t>
      </w:r>
      <w:r w:rsidR="00B64A37">
        <w:rPr>
          <w:rFonts w:ascii="Arial" w:hAnsi="Arial" w:cs="Arial"/>
        </w:rPr>
        <w:t>0</w:t>
      </w:r>
      <w:r>
        <w:rPr>
          <w:rFonts w:ascii="Arial" w:hAnsi="Arial" w:cs="Arial"/>
        </w:rPr>
        <w:t>1 p.m.</w:t>
      </w:r>
    </w:p>
    <w:p w:rsidR="00220759" w:rsidRDefault="00220759" w:rsidP="003872AD">
      <w:pPr>
        <w:spacing w:after="0" w:line="240" w:lineRule="auto"/>
        <w:rPr>
          <w:rFonts w:ascii="Arial" w:hAnsi="Arial" w:cs="Arial"/>
        </w:rPr>
      </w:pPr>
    </w:p>
    <w:p w:rsidR="00220759" w:rsidRDefault="00220759" w:rsidP="003872AD">
      <w:pPr>
        <w:spacing w:after="0" w:line="240" w:lineRule="auto"/>
        <w:rPr>
          <w:rFonts w:ascii="Arial" w:hAnsi="Arial" w:cs="Arial"/>
        </w:rPr>
      </w:pPr>
      <w:r>
        <w:rPr>
          <w:rFonts w:ascii="Arial" w:hAnsi="Arial" w:cs="Arial"/>
        </w:rPr>
        <w:t xml:space="preserve">Read and approved this </w:t>
      </w:r>
      <w:r w:rsidR="00B64A37">
        <w:rPr>
          <w:rFonts w:ascii="Arial" w:hAnsi="Arial" w:cs="Arial"/>
        </w:rPr>
        <w:softHyphen/>
      </w:r>
      <w:r w:rsidR="00B64A37">
        <w:rPr>
          <w:rFonts w:ascii="Arial" w:hAnsi="Arial" w:cs="Arial"/>
        </w:rPr>
        <w:softHyphen/>
        <w:t>__</w:t>
      </w:r>
      <w:proofErr w:type="spellStart"/>
      <w:r w:rsidR="004615C6" w:rsidRPr="004615C6">
        <w:rPr>
          <w:rFonts w:ascii="Arial" w:hAnsi="Arial" w:cs="Arial"/>
          <w:vertAlign w:val="superscript"/>
        </w:rPr>
        <w:t>th</w:t>
      </w:r>
      <w:proofErr w:type="spellEnd"/>
      <w:r w:rsidR="004615C6">
        <w:rPr>
          <w:rFonts w:ascii="Arial" w:hAnsi="Arial" w:cs="Arial"/>
        </w:rPr>
        <w:t xml:space="preserve"> </w:t>
      </w:r>
      <w:r>
        <w:rPr>
          <w:rFonts w:ascii="Arial" w:hAnsi="Arial" w:cs="Arial"/>
        </w:rPr>
        <w:t xml:space="preserve">day of </w:t>
      </w:r>
      <w:r w:rsidR="00B64A37">
        <w:rPr>
          <w:rFonts w:ascii="Arial" w:hAnsi="Arial" w:cs="Arial"/>
        </w:rPr>
        <w:t>Decem</w:t>
      </w:r>
      <w:r w:rsidR="004615C6">
        <w:rPr>
          <w:rFonts w:ascii="Arial" w:hAnsi="Arial" w:cs="Arial"/>
        </w:rPr>
        <w:t>ber</w:t>
      </w:r>
      <w:r>
        <w:rPr>
          <w:rFonts w:ascii="Arial" w:hAnsi="Arial" w:cs="Arial"/>
        </w:rPr>
        <w:t>, 2012.</w:t>
      </w:r>
    </w:p>
    <w:p w:rsidR="00220759" w:rsidRDefault="00220759" w:rsidP="003872AD">
      <w:pPr>
        <w:spacing w:after="0" w:line="240" w:lineRule="auto"/>
        <w:rPr>
          <w:rFonts w:ascii="Arial" w:hAnsi="Arial" w:cs="Arial"/>
        </w:rPr>
      </w:pPr>
    </w:p>
    <w:p w:rsidR="00220759" w:rsidRDefault="00220759" w:rsidP="003872AD">
      <w:pPr>
        <w:spacing w:after="0" w:line="240" w:lineRule="auto"/>
        <w:rPr>
          <w:rFonts w:ascii="Arial" w:hAnsi="Arial" w:cs="Arial"/>
        </w:rPr>
      </w:pPr>
    </w:p>
    <w:p w:rsidR="00220759" w:rsidRDefault="00220759" w:rsidP="003872AD">
      <w:pPr>
        <w:spacing w:after="0" w:line="240" w:lineRule="auto"/>
        <w:rPr>
          <w:rFonts w:ascii="Arial" w:hAnsi="Arial" w:cs="Arial"/>
        </w:rPr>
      </w:pPr>
      <w:r>
        <w:rPr>
          <w:rFonts w:ascii="Arial" w:hAnsi="Arial" w:cs="Arial"/>
        </w:rPr>
        <w:t>Signed</w:t>
      </w:r>
      <w:proofErr w:type="gramStart"/>
      <w:r>
        <w:rPr>
          <w:rFonts w:ascii="Arial" w:hAnsi="Arial" w:cs="Arial"/>
        </w:rPr>
        <w:t>:_</w:t>
      </w:r>
      <w:proofErr w:type="gramEnd"/>
      <w:r>
        <w:rPr>
          <w:rFonts w:ascii="Arial" w:hAnsi="Arial" w:cs="Arial"/>
        </w:rPr>
        <w:t>___________________</w:t>
      </w:r>
    </w:p>
    <w:p w:rsidR="00220759" w:rsidRDefault="00220759" w:rsidP="003872AD">
      <w:pPr>
        <w:spacing w:after="0" w:line="240" w:lineRule="auto"/>
        <w:rPr>
          <w:rFonts w:ascii="Arial" w:hAnsi="Arial" w:cs="Arial"/>
        </w:rPr>
      </w:pPr>
    </w:p>
    <w:p w:rsidR="00220759" w:rsidRDefault="00220759" w:rsidP="003872AD">
      <w:pPr>
        <w:spacing w:after="0" w:line="240" w:lineRule="auto"/>
        <w:rPr>
          <w:rFonts w:ascii="Arial" w:hAnsi="Arial" w:cs="Arial"/>
        </w:rPr>
      </w:pPr>
    </w:p>
    <w:p w:rsidR="00220759" w:rsidRDefault="00220759" w:rsidP="003872AD">
      <w:pPr>
        <w:spacing w:after="0" w:line="240" w:lineRule="auto"/>
        <w:rPr>
          <w:rFonts w:ascii="Arial" w:hAnsi="Arial" w:cs="Arial"/>
        </w:rPr>
      </w:pPr>
      <w:r>
        <w:rPr>
          <w:rFonts w:ascii="Arial" w:hAnsi="Arial" w:cs="Arial"/>
        </w:rPr>
        <w:t>Attest: _____________________</w:t>
      </w:r>
    </w:p>
    <w:p w:rsidR="00220759" w:rsidRPr="003872AD" w:rsidRDefault="00220759" w:rsidP="003872AD">
      <w:pPr>
        <w:spacing w:after="0" w:line="240" w:lineRule="auto"/>
        <w:rPr>
          <w:rFonts w:ascii="Arial" w:hAnsi="Arial" w:cs="Arial"/>
        </w:rPr>
      </w:pPr>
    </w:p>
    <w:sectPr w:rsidR="00220759" w:rsidRPr="003872AD" w:rsidSect="0051059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A37" w:rsidRDefault="00B64A37" w:rsidP="00CA0290">
      <w:pPr>
        <w:spacing w:after="0" w:line="240" w:lineRule="auto"/>
      </w:pPr>
      <w:r>
        <w:separator/>
      </w:r>
    </w:p>
  </w:endnote>
  <w:endnote w:type="continuationSeparator" w:id="0">
    <w:p w:rsidR="00B64A37" w:rsidRDefault="00B64A37" w:rsidP="00CA0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37" w:rsidRDefault="007E3CBC">
    <w:pPr>
      <w:pStyle w:val="Footer"/>
    </w:pPr>
    <w:r>
      <w:tab/>
    </w:r>
    <w:r>
      <w:tab/>
      <w:t xml:space="preserve">Page </w:t>
    </w:r>
    <w:fldSimple w:instr=" PAGE   \* MERGEFORMAT ">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A37" w:rsidRDefault="00B64A37" w:rsidP="00CA0290">
      <w:pPr>
        <w:spacing w:after="0" w:line="240" w:lineRule="auto"/>
      </w:pPr>
      <w:r>
        <w:separator/>
      </w:r>
    </w:p>
  </w:footnote>
  <w:footnote w:type="continuationSeparator" w:id="0">
    <w:p w:rsidR="00B64A37" w:rsidRDefault="00B64A37" w:rsidP="00CA0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77DC1"/>
    <w:multiLevelType w:val="hybridMultilevel"/>
    <w:tmpl w:val="772EB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5517C1A"/>
    <w:multiLevelType w:val="hybridMultilevel"/>
    <w:tmpl w:val="A9FE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DB7B56"/>
    <w:multiLevelType w:val="hybridMultilevel"/>
    <w:tmpl w:val="DA80F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rsids>
    <w:rsidRoot w:val="00037D1D"/>
    <w:rsid w:val="00003E7E"/>
    <w:rsid w:val="00004E6C"/>
    <w:rsid w:val="00006242"/>
    <w:rsid w:val="0000766E"/>
    <w:rsid w:val="00007D2F"/>
    <w:rsid w:val="00007F2A"/>
    <w:rsid w:val="0001125D"/>
    <w:rsid w:val="0001349E"/>
    <w:rsid w:val="000139C8"/>
    <w:rsid w:val="00014210"/>
    <w:rsid w:val="00014388"/>
    <w:rsid w:val="000148CF"/>
    <w:rsid w:val="00016456"/>
    <w:rsid w:val="00016A02"/>
    <w:rsid w:val="00020402"/>
    <w:rsid w:val="000241CD"/>
    <w:rsid w:val="000246A5"/>
    <w:rsid w:val="00026CF4"/>
    <w:rsid w:val="00030B64"/>
    <w:rsid w:val="00031BB2"/>
    <w:rsid w:val="00032260"/>
    <w:rsid w:val="00033273"/>
    <w:rsid w:val="00034C7C"/>
    <w:rsid w:val="000350DE"/>
    <w:rsid w:val="00035159"/>
    <w:rsid w:val="000358DA"/>
    <w:rsid w:val="000362EA"/>
    <w:rsid w:val="0003648B"/>
    <w:rsid w:val="00036551"/>
    <w:rsid w:val="00037C58"/>
    <w:rsid w:val="00037D1D"/>
    <w:rsid w:val="00041069"/>
    <w:rsid w:val="00041C13"/>
    <w:rsid w:val="00041F05"/>
    <w:rsid w:val="00042131"/>
    <w:rsid w:val="000422A4"/>
    <w:rsid w:val="00042D06"/>
    <w:rsid w:val="000437D8"/>
    <w:rsid w:val="00044753"/>
    <w:rsid w:val="000450A2"/>
    <w:rsid w:val="000459B8"/>
    <w:rsid w:val="00045A57"/>
    <w:rsid w:val="000469E9"/>
    <w:rsid w:val="00046AA2"/>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B47"/>
    <w:rsid w:val="000671A4"/>
    <w:rsid w:val="00067FFD"/>
    <w:rsid w:val="0007070A"/>
    <w:rsid w:val="000707B4"/>
    <w:rsid w:val="000742D1"/>
    <w:rsid w:val="00075379"/>
    <w:rsid w:val="00075710"/>
    <w:rsid w:val="000774B6"/>
    <w:rsid w:val="000775D6"/>
    <w:rsid w:val="00083371"/>
    <w:rsid w:val="00083480"/>
    <w:rsid w:val="000835AC"/>
    <w:rsid w:val="00084A76"/>
    <w:rsid w:val="00084B33"/>
    <w:rsid w:val="000865F2"/>
    <w:rsid w:val="000873CD"/>
    <w:rsid w:val="00087A27"/>
    <w:rsid w:val="00087DA0"/>
    <w:rsid w:val="00087FFB"/>
    <w:rsid w:val="00090117"/>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1B27"/>
    <w:rsid w:val="000C215F"/>
    <w:rsid w:val="000C3206"/>
    <w:rsid w:val="000C53F7"/>
    <w:rsid w:val="000C575C"/>
    <w:rsid w:val="000C679A"/>
    <w:rsid w:val="000C6B87"/>
    <w:rsid w:val="000C7A1D"/>
    <w:rsid w:val="000C7E75"/>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51D3"/>
    <w:rsid w:val="000E5ECE"/>
    <w:rsid w:val="000E65C4"/>
    <w:rsid w:val="000E680F"/>
    <w:rsid w:val="000E6A13"/>
    <w:rsid w:val="000E7077"/>
    <w:rsid w:val="000E79E6"/>
    <w:rsid w:val="000F09D7"/>
    <w:rsid w:val="000F18B6"/>
    <w:rsid w:val="000F27AA"/>
    <w:rsid w:val="000F2D52"/>
    <w:rsid w:val="000F5C5E"/>
    <w:rsid w:val="000F62F7"/>
    <w:rsid w:val="000F7637"/>
    <w:rsid w:val="000F7D7F"/>
    <w:rsid w:val="00100886"/>
    <w:rsid w:val="00100C0C"/>
    <w:rsid w:val="00100DD4"/>
    <w:rsid w:val="00100F04"/>
    <w:rsid w:val="001012C1"/>
    <w:rsid w:val="00101790"/>
    <w:rsid w:val="00102302"/>
    <w:rsid w:val="00102CF7"/>
    <w:rsid w:val="00103D2E"/>
    <w:rsid w:val="0010766E"/>
    <w:rsid w:val="00110460"/>
    <w:rsid w:val="001104C6"/>
    <w:rsid w:val="00110AD7"/>
    <w:rsid w:val="00110F0B"/>
    <w:rsid w:val="00110FEA"/>
    <w:rsid w:val="001124DF"/>
    <w:rsid w:val="00113090"/>
    <w:rsid w:val="0011377B"/>
    <w:rsid w:val="0011378C"/>
    <w:rsid w:val="00113A74"/>
    <w:rsid w:val="001143C6"/>
    <w:rsid w:val="001154D2"/>
    <w:rsid w:val="00115604"/>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D6E"/>
    <w:rsid w:val="001635B6"/>
    <w:rsid w:val="001643B3"/>
    <w:rsid w:val="00165291"/>
    <w:rsid w:val="001660DF"/>
    <w:rsid w:val="001665D2"/>
    <w:rsid w:val="001668AE"/>
    <w:rsid w:val="00167B65"/>
    <w:rsid w:val="00167DE2"/>
    <w:rsid w:val="00172D3E"/>
    <w:rsid w:val="00174F48"/>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2B28"/>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DF9"/>
    <w:rsid w:val="001C446C"/>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435F"/>
    <w:rsid w:val="001E4970"/>
    <w:rsid w:val="001E5326"/>
    <w:rsid w:val="001E5FD8"/>
    <w:rsid w:val="001E63F5"/>
    <w:rsid w:val="001E70A6"/>
    <w:rsid w:val="001E70D6"/>
    <w:rsid w:val="001E78CF"/>
    <w:rsid w:val="001F292A"/>
    <w:rsid w:val="001F2F4C"/>
    <w:rsid w:val="001F381A"/>
    <w:rsid w:val="001F4011"/>
    <w:rsid w:val="001F458E"/>
    <w:rsid w:val="001F56F0"/>
    <w:rsid w:val="001F6E24"/>
    <w:rsid w:val="001F7AE1"/>
    <w:rsid w:val="00204EDE"/>
    <w:rsid w:val="00205262"/>
    <w:rsid w:val="0020539F"/>
    <w:rsid w:val="00205AF7"/>
    <w:rsid w:val="00206ECA"/>
    <w:rsid w:val="002073C3"/>
    <w:rsid w:val="00207DE4"/>
    <w:rsid w:val="00210B45"/>
    <w:rsid w:val="002113AF"/>
    <w:rsid w:val="00211437"/>
    <w:rsid w:val="00211575"/>
    <w:rsid w:val="002120E5"/>
    <w:rsid w:val="002129F2"/>
    <w:rsid w:val="00212CE0"/>
    <w:rsid w:val="00212D3E"/>
    <w:rsid w:val="00213C9E"/>
    <w:rsid w:val="002142FF"/>
    <w:rsid w:val="00217F05"/>
    <w:rsid w:val="00220759"/>
    <w:rsid w:val="00221545"/>
    <w:rsid w:val="002249C3"/>
    <w:rsid w:val="00227869"/>
    <w:rsid w:val="002306FE"/>
    <w:rsid w:val="002333E2"/>
    <w:rsid w:val="00234C7F"/>
    <w:rsid w:val="00235261"/>
    <w:rsid w:val="00235B73"/>
    <w:rsid w:val="00235E76"/>
    <w:rsid w:val="002404CD"/>
    <w:rsid w:val="0024132A"/>
    <w:rsid w:val="00241956"/>
    <w:rsid w:val="00242072"/>
    <w:rsid w:val="002433E8"/>
    <w:rsid w:val="00245DEB"/>
    <w:rsid w:val="00246D10"/>
    <w:rsid w:val="002475E4"/>
    <w:rsid w:val="00247EAA"/>
    <w:rsid w:val="002511C2"/>
    <w:rsid w:val="002512A8"/>
    <w:rsid w:val="00252D7D"/>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80478"/>
    <w:rsid w:val="00280777"/>
    <w:rsid w:val="00283507"/>
    <w:rsid w:val="00284E67"/>
    <w:rsid w:val="00285810"/>
    <w:rsid w:val="0028588E"/>
    <w:rsid w:val="00285FAE"/>
    <w:rsid w:val="00286A31"/>
    <w:rsid w:val="00286B71"/>
    <w:rsid w:val="00286DB6"/>
    <w:rsid w:val="002870B7"/>
    <w:rsid w:val="00291C4D"/>
    <w:rsid w:val="00292EF6"/>
    <w:rsid w:val="002931DC"/>
    <w:rsid w:val="0029355A"/>
    <w:rsid w:val="00293A82"/>
    <w:rsid w:val="0029618E"/>
    <w:rsid w:val="002975D9"/>
    <w:rsid w:val="00297D58"/>
    <w:rsid w:val="002A0362"/>
    <w:rsid w:val="002A0E52"/>
    <w:rsid w:val="002A12BA"/>
    <w:rsid w:val="002A1470"/>
    <w:rsid w:val="002A22B5"/>
    <w:rsid w:val="002A29F0"/>
    <w:rsid w:val="002A409F"/>
    <w:rsid w:val="002A58E1"/>
    <w:rsid w:val="002A63D7"/>
    <w:rsid w:val="002B0412"/>
    <w:rsid w:val="002B0448"/>
    <w:rsid w:val="002B4ADD"/>
    <w:rsid w:val="002B5E24"/>
    <w:rsid w:val="002B6919"/>
    <w:rsid w:val="002B6BE3"/>
    <w:rsid w:val="002B6DE7"/>
    <w:rsid w:val="002B7704"/>
    <w:rsid w:val="002B7725"/>
    <w:rsid w:val="002B7809"/>
    <w:rsid w:val="002B7B65"/>
    <w:rsid w:val="002C01E4"/>
    <w:rsid w:val="002C191E"/>
    <w:rsid w:val="002C1E09"/>
    <w:rsid w:val="002C24D4"/>
    <w:rsid w:val="002C2747"/>
    <w:rsid w:val="002C2915"/>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2959"/>
    <w:rsid w:val="003047F1"/>
    <w:rsid w:val="0030659F"/>
    <w:rsid w:val="003068F6"/>
    <w:rsid w:val="0031012B"/>
    <w:rsid w:val="00311F8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2AD"/>
    <w:rsid w:val="00387478"/>
    <w:rsid w:val="0039113A"/>
    <w:rsid w:val="00391AF5"/>
    <w:rsid w:val="003920E5"/>
    <w:rsid w:val="00392D0A"/>
    <w:rsid w:val="00395B8D"/>
    <w:rsid w:val="003961D1"/>
    <w:rsid w:val="003A0702"/>
    <w:rsid w:val="003A088C"/>
    <w:rsid w:val="003A133E"/>
    <w:rsid w:val="003A2C4E"/>
    <w:rsid w:val="003A37F3"/>
    <w:rsid w:val="003A49E5"/>
    <w:rsid w:val="003A4A99"/>
    <w:rsid w:val="003A5E7D"/>
    <w:rsid w:val="003A79E6"/>
    <w:rsid w:val="003B13E6"/>
    <w:rsid w:val="003B1A9F"/>
    <w:rsid w:val="003B306D"/>
    <w:rsid w:val="003B3B04"/>
    <w:rsid w:val="003B3B82"/>
    <w:rsid w:val="003B3D5F"/>
    <w:rsid w:val="003B3EAC"/>
    <w:rsid w:val="003B40DB"/>
    <w:rsid w:val="003B4974"/>
    <w:rsid w:val="003B4EAA"/>
    <w:rsid w:val="003B70A7"/>
    <w:rsid w:val="003B730C"/>
    <w:rsid w:val="003B747B"/>
    <w:rsid w:val="003C0151"/>
    <w:rsid w:val="003C0326"/>
    <w:rsid w:val="003C08EE"/>
    <w:rsid w:val="003C2E5D"/>
    <w:rsid w:val="003C31B2"/>
    <w:rsid w:val="003C3A06"/>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3F83"/>
    <w:rsid w:val="003F51FC"/>
    <w:rsid w:val="003F525C"/>
    <w:rsid w:val="003F5A74"/>
    <w:rsid w:val="003F5F78"/>
    <w:rsid w:val="003F746B"/>
    <w:rsid w:val="004013F6"/>
    <w:rsid w:val="0040162F"/>
    <w:rsid w:val="0040331C"/>
    <w:rsid w:val="00405F0B"/>
    <w:rsid w:val="0041001B"/>
    <w:rsid w:val="00411C90"/>
    <w:rsid w:val="0041213D"/>
    <w:rsid w:val="00412CEE"/>
    <w:rsid w:val="00413510"/>
    <w:rsid w:val="004136CC"/>
    <w:rsid w:val="0041461C"/>
    <w:rsid w:val="004175E3"/>
    <w:rsid w:val="00417845"/>
    <w:rsid w:val="00417A84"/>
    <w:rsid w:val="00420A50"/>
    <w:rsid w:val="00420E9E"/>
    <w:rsid w:val="00421272"/>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AE7"/>
    <w:rsid w:val="00440C7A"/>
    <w:rsid w:val="0044141F"/>
    <w:rsid w:val="00443C9C"/>
    <w:rsid w:val="0044426D"/>
    <w:rsid w:val="00445477"/>
    <w:rsid w:val="00446144"/>
    <w:rsid w:val="004464C7"/>
    <w:rsid w:val="00446974"/>
    <w:rsid w:val="0044745B"/>
    <w:rsid w:val="00447807"/>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6C60"/>
    <w:rsid w:val="00457E3F"/>
    <w:rsid w:val="00460740"/>
    <w:rsid w:val="00460E80"/>
    <w:rsid w:val="004615C6"/>
    <w:rsid w:val="00461B2A"/>
    <w:rsid w:val="00461D3B"/>
    <w:rsid w:val="00464CC6"/>
    <w:rsid w:val="00464FB8"/>
    <w:rsid w:val="00465843"/>
    <w:rsid w:val="00467A64"/>
    <w:rsid w:val="00467DB1"/>
    <w:rsid w:val="0047013B"/>
    <w:rsid w:val="004705B8"/>
    <w:rsid w:val="00470F09"/>
    <w:rsid w:val="004711B1"/>
    <w:rsid w:val="0047308D"/>
    <w:rsid w:val="0047530D"/>
    <w:rsid w:val="00475ACF"/>
    <w:rsid w:val="00480927"/>
    <w:rsid w:val="00480FC1"/>
    <w:rsid w:val="004814BB"/>
    <w:rsid w:val="004818EF"/>
    <w:rsid w:val="00481EAA"/>
    <w:rsid w:val="004821CB"/>
    <w:rsid w:val="00482274"/>
    <w:rsid w:val="00483BDC"/>
    <w:rsid w:val="00484C26"/>
    <w:rsid w:val="00484F9E"/>
    <w:rsid w:val="00486C13"/>
    <w:rsid w:val="00492FFB"/>
    <w:rsid w:val="004942F2"/>
    <w:rsid w:val="0049561E"/>
    <w:rsid w:val="004977D7"/>
    <w:rsid w:val="004A0601"/>
    <w:rsid w:val="004A0EE4"/>
    <w:rsid w:val="004A2EE2"/>
    <w:rsid w:val="004A32EE"/>
    <w:rsid w:val="004A34F5"/>
    <w:rsid w:val="004A4810"/>
    <w:rsid w:val="004A58F8"/>
    <w:rsid w:val="004A682D"/>
    <w:rsid w:val="004B15CC"/>
    <w:rsid w:val="004B1D95"/>
    <w:rsid w:val="004B1E2B"/>
    <w:rsid w:val="004B20BE"/>
    <w:rsid w:val="004B2155"/>
    <w:rsid w:val="004B2B75"/>
    <w:rsid w:val="004B39D4"/>
    <w:rsid w:val="004B3F15"/>
    <w:rsid w:val="004B4795"/>
    <w:rsid w:val="004C059A"/>
    <w:rsid w:val="004C212F"/>
    <w:rsid w:val="004C2337"/>
    <w:rsid w:val="004C2DED"/>
    <w:rsid w:val="004C4C41"/>
    <w:rsid w:val="004C5395"/>
    <w:rsid w:val="004C63E3"/>
    <w:rsid w:val="004C769D"/>
    <w:rsid w:val="004D084A"/>
    <w:rsid w:val="004D1077"/>
    <w:rsid w:val="004D358D"/>
    <w:rsid w:val="004D3B99"/>
    <w:rsid w:val="004D5921"/>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59B"/>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4085"/>
    <w:rsid w:val="00554B18"/>
    <w:rsid w:val="00555496"/>
    <w:rsid w:val="00556033"/>
    <w:rsid w:val="00556159"/>
    <w:rsid w:val="005565C2"/>
    <w:rsid w:val="00556C43"/>
    <w:rsid w:val="005617A4"/>
    <w:rsid w:val="0056268E"/>
    <w:rsid w:val="00563939"/>
    <w:rsid w:val="00564000"/>
    <w:rsid w:val="00564383"/>
    <w:rsid w:val="00565DA9"/>
    <w:rsid w:val="00565F9F"/>
    <w:rsid w:val="005666AA"/>
    <w:rsid w:val="005702C3"/>
    <w:rsid w:val="0057081F"/>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CB5"/>
    <w:rsid w:val="005903DE"/>
    <w:rsid w:val="0059095D"/>
    <w:rsid w:val="00590C67"/>
    <w:rsid w:val="005926B5"/>
    <w:rsid w:val="00593B39"/>
    <w:rsid w:val="00593D0D"/>
    <w:rsid w:val="00594636"/>
    <w:rsid w:val="00594B88"/>
    <w:rsid w:val="0059542F"/>
    <w:rsid w:val="00596001"/>
    <w:rsid w:val="00596DB0"/>
    <w:rsid w:val="00597088"/>
    <w:rsid w:val="005978C7"/>
    <w:rsid w:val="005A074F"/>
    <w:rsid w:val="005A16BE"/>
    <w:rsid w:val="005A2285"/>
    <w:rsid w:val="005A2C5C"/>
    <w:rsid w:val="005B0BCE"/>
    <w:rsid w:val="005B0D6A"/>
    <w:rsid w:val="005B108F"/>
    <w:rsid w:val="005B1398"/>
    <w:rsid w:val="005B17B1"/>
    <w:rsid w:val="005B1B8C"/>
    <w:rsid w:val="005B1C7E"/>
    <w:rsid w:val="005B295A"/>
    <w:rsid w:val="005B41CD"/>
    <w:rsid w:val="005B4A6B"/>
    <w:rsid w:val="005B53AD"/>
    <w:rsid w:val="005B5BB1"/>
    <w:rsid w:val="005B5C46"/>
    <w:rsid w:val="005B719C"/>
    <w:rsid w:val="005C198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17CA"/>
    <w:rsid w:val="005E20F5"/>
    <w:rsid w:val="005E2A3F"/>
    <w:rsid w:val="005E2AC6"/>
    <w:rsid w:val="005E2D78"/>
    <w:rsid w:val="005E395F"/>
    <w:rsid w:val="005E4924"/>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C3A"/>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5393"/>
    <w:rsid w:val="00627EDC"/>
    <w:rsid w:val="00631944"/>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6321"/>
    <w:rsid w:val="00647ED4"/>
    <w:rsid w:val="006507B0"/>
    <w:rsid w:val="00650AE0"/>
    <w:rsid w:val="006510D6"/>
    <w:rsid w:val="00652F9F"/>
    <w:rsid w:val="00653076"/>
    <w:rsid w:val="0065355A"/>
    <w:rsid w:val="0065464D"/>
    <w:rsid w:val="00654E32"/>
    <w:rsid w:val="00655FE5"/>
    <w:rsid w:val="00656CE5"/>
    <w:rsid w:val="006572CF"/>
    <w:rsid w:val="00657581"/>
    <w:rsid w:val="00661300"/>
    <w:rsid w:val="006616A1"/>
    <w:rsid w:val="00661B3F"/>
    <w:rsid w:val="00661BF2"/>
    <w:rsid w:val="00662EBB"/>
    <w:rsid w:val="006631CB"/>
    <w:rsid w:val="00663D7A"/>
    <w:rsid w:val="00670D16"/>
    <w:rsid w:val="00672510"/>
    <w:rsid w:val="006725D3"/>
    <w:rsid w:val="00672F11"/>
    <w:rsid w:val="00673E43"/>
    <w:rsid w:val="00674A18"/>
    <w:rsid w:val="00674E4D"/>
    <w:rsid w:val="006753D4"/>
    <w:rsid w:val="00676864"/>
    <w:rsid w:val="006801CA"/>
    <w:rsid w:val="00680E81"/>
    <w:rsid w:val="006818EC"/>
    <w:rsid w:val="00681BA1"/>
    <w:rsid w:val="006839C4"/>
    <w:rsid w:val="00683E19"/>
    <w:rsid w:val="0068575A"/>
    <w:rsid w:val="006857E7"/>
    <w:rsid w:val="00691659"/>
    <w:rsid w:val="00692D9F"/>
    <w:rsid w:val="00693446"/>
    <w:rsid w:val="00693664"/>
    <w:rsid w:val="006939D2"/>
    <w:rsid w:val="00694A4B"/>
    <w:rsid w:val="0069691A"/>
    <w:rsid w:val="006973DB"/>
    <w:rsid w:val="006A024C"/>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7A0"/>
    <w:rsid w:val="00710820"/>
    <w:rsid w:val="00710B62"/>
    <w:rsid w:val="00712EE1"/>
    <w:rsid w:val="007133E7"/>
    <w:rsid w:val="00713590"/>
    <w:rsid w:val="00713864"/>
    <w:rsid w:val="00713AC6"/>
    <w:rsid w:val="00713D03"/>
    <w:rsid w:val="00716548"/>
    <w:rsid w:val="007167A8"/>
    <w:rsid w:val="007168BB"/>
    <w:rsid w:val="0071699B"/>
    <w:rsid w:val="00716A32"/>
    <w:rsid w:val="00716F2E"/>
    <w:rsid w:val="00720911"/>
    <w:rsid w:val="0072091B"/>
    <w:rsid w:val="00722D2A"/>
    <w:rsid w:val="00722D48"/>
    <w:rsid w:val="00724515"/>
    <w:rsid w:val="00725E64"/>
    <w:rsid w:val="00726E57"/>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6C96"/>
    <w:rsid w:val="00750505"/>
    <w:rsid w:val="0075084A"/>
    <w:rsid w:val="00750B21"/>
    <w:rsid w:val="00750DBE"/>
    <w:rsid w:val="007513EF"/>
    <w:rsid w:val="0075172F"/>
    <w:rsid w:val="007525DC"/>
    <w:rsid w:val="007528A6"/>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310F"/>
    <w:rsid w:val="0077326A"/>
    <w:rsid w:val="007736F8"/>
    <w:rsid w:val="00773773"/>
    <w:rsid w:val="00773B25"/>
    <w:rsid w:val="00775355"/>
    <w:rsid w:val="00775595"/>
    <w:rsid w:val="00775A4C"/>
    <w:rsid w:val="00781351"/>
    <w:rsid w:val="00782028"/>
    <w:rsid w:val="0078244B"/>
    <w:rsid w:val="007829FF"/>
    <w:rsid w:val="00783256"/>
    <w:rsid w:val="00784692"/>
    <w:rsid w:val="007854E7"/>
    <w:rsid w:val="00786611"/>
    <w:rsid w:val="00786F72"/>
    <w:rsid w:val="00787DBB"/>
    <w:rsid w:val="007908DC"/>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7ED"/>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956"/>
    <w:rsid w:val="007B7C01"/>
    <w:rsid w:val="007B7C89"/>
    <w:rsid w:val="007C0333"/>
    <w:rsid w:val="007C0929"/>
    <w:rsid w:val="007C3F86"/>
    <w:rsid w:val="007C4A8B"/>
    <w:rsid w:val="007C4E7F"/>
    <w:rsid w:val="007C5F1D"/>
    <w:rsid w:val="007C63D8"/>
    <w:rsid w:val="007D0C3A"/>
    <w:rsid w:val="007D0E40"/>
    <w:rsid w:val="007D1004"/>
    <w:rsid w:val="007D1C83"/>
    <w:rsid w:val="007D23B9"/>
    <w:rsid w:val="007D27A3"/>
    <w:rsid w:val="007D38F6"/>
    <w:rsid w:val="007D4F6B"/>
    <w:rsid w:val="007D5D6F"/>
    <w:rsid w:val="007D671E"/>
    <w:rsid w:val="007D7D74"/>
    <w:rsid w:val="007D7D82"/>
    <w:rsid w:val="007D7E6A"/>
    <w:rsid w:val="007E0673"/>
    <w:rsid w:val="007E149A"/>
    <w:rsid w:val="007E1E76"/>
    <w:rsid w:val="007E3CBC"/>
    <w:rsid w:val="007E45DB"/>
    <w:rsid w:val="007E5565"/>
    <w:rsid w:val="007F186A"/>
    <w:rsid w:val="007F2A5E"/>
    <w:rsid w:val="007F3C2C"/>
    <w:rsid w:val="007F631F"/>
    <w:rsid w:val="007F68E1"/>
    <w:rsid w:val="007F7362"/>
    <w:rsid w:val="007F7749"/>
    <w:rsid w:val="008008E0"/>
    <w:rsid w:val="00800A08"/>
    <w:rsid w:val="00800C6B"/>
    <w:rsid w:val="00801415"/>
    <w:rsid w:val="008020EF"/>
    <w:rsid w:val="008025AA"/>
    <w:rsid w:val="00803540"/>
    <w:rsid w:val="00804C1C"/>
    <w:rsid w:val="008067FA"/>
    <w:rsid w:val="00806BB4"/>
    <w:rsid w:val="00806C01"/>
    <w:rsid w:val="00810693"/>
    <w:rsid w:val="00810CDF"/>
    <w:rsid w:val="00811206"/>
    <w:rsid w:val="00811990"/>
    <w:rsid w:val="00811CA9"/>
    <w:rsid w:val="00812C82"/>
    <w:rsid w:val="00813173"/>
    <w:rsid w:val="00816627"/>
    <w:rsid w:val="008214E2"/>
    <w:rsid w:val="00821957"/>
    <w:rsid w:val="00821E12"/>
    <w:rsid w:val="00822856"/>
    <w:rsid w:val="00822F64"/>
    <w:rsid w:val="008240D9"/>
    <w:rsid w:val="008257BA"/>
    <w:rsid w:val="00826231"/>
    <w:rsid w:val="00826244"/>
    <w:rsid w:val="0082678D"/>
    <w:rsid w:val="008325CA"/>
    <w:rsid w:val="008335B5"/>
    <w:rsid w:val="00833627"/>
    <w:rsid w:val="008336AE"/>
    <w:rsid w:val="0083493E"/>
    <w:rsid w:val="008354B5"/>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5560"/>
    <w:rsid w:val="00857039"/>
    <w:rsid w:val="00860B53"/>
    <w:rsid w:val="00861127"/>
    <w:rsid w:val="00861482"/>
    <w:rsid w:val="00861FEC"/>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84"/>
    <w:rsid w:val="00883284"/>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48F3"/>
    <w:rsid w:val="008A4B20"/>
    <w:rsid w:val="008A5190"/>
    <w:rsid w:val="008A5C11"/>
    <w:rsid w:val="008A5C63"/>
    <w:rsid w:val="008A6C2C"/>
    <w:rsid w:val="008A6C97"/>
    <w:rsid w:val="008B0FC2"/>
    <w:rsid w:val="008B2D2E"/>
    <w:rsid w:val="008B2E95"/>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54F9"/>
    <w:rsid w:val="008C5DDE"/>
    <w:rsid w:val="008D14DE"/>
    <w:rsid w:val="008D1766"/>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F02B6"/>
    <w:rsid w:val="008F2272"/>
    <w:rsid w:val="008F2648"/>
    <w:rsid w:val="008F38C0"/>
    <w:rsid w:val="008F3E86"/>
    <w:rsid w:val="008F409A"/>
    <w:rsid w:val="008F459A"/>
    <w:rsid w:val="008F538A"/>
    <w:rsid w:val="008F543E"/>
    <w:rsid w:val="008F602A"/>
    <w:rsid w:val="008F6A81"/>
    <w:rsid w:val="008F6F3B"/>
    <w:rsid w:val="008F710E"/>
    <w:rsid w:val="00900077"/>
    <w:rsid w:val="00900370"/>
    <w:rsid w:val="009003ED"/>
    <w:rsid w:val="00901B6A"/>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763"/>
    <w:rsid w:val="00917083"/>
    <w:rsid w:val="0091779C"/>
    <w:rsid w:val="00917B1F"/>
    <w:rsid w:val="009205E9"/>
    <w:rsid w:val="00920C55"/>
    <w:rsid w:val="00921366"/>
    <w:rsid w:val="009214FB"/>
    <w:rsid w:val="0092330B"/>
    <w:rsid w:val="00923351"/>
    <w:rsid w:val="00924072"/>
    <w:rsid w:val="00925240"/>
    <w:rsid w:val="009258FF"/>
    <w:rsid w:val="00925F96"/>
    <w:rsid w:val="00926E55"/>
    <w:rsid w:val="0092707F"/>
    <w:rsid w:val="0093213F"/>
    <w:rsid w:val="0093218F"/>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52AF7"/>
    <w:rsid w:val="00953170"/>
    <w:rsid w:val="009535C6"/>
    <w:rsid w:val="00954B1D"/>
    <w:rsid w:val="00954C54"/>
    <w:rsid w:val="009574F3"/>
    <w:rsid w:val="009610F8"/>
    <w:rsid w:val="0096130C"/>
    <w:rsid w:val="00962505"/>
    <w:rsid w:val="0096474F"/>
    <w:rsid w:val="00964D32"/>
    <w:rsid w:val="00966017"/>
    <w:rsid w:val="0096711C"/>
    <w:rsid w:val="00967388"/>
    <w:rsid w:val="00967683"/>
    <w:rsid w:val="00971E4D"/>
    <w:rsid w:val="0097225E"/>
    <w:rsid w:val="00977052"/>
    <w:rsid w:val="0097791A"/>
    <w:rsid w:val="00977AAA"/>
    <w:rsid w:val="00980690"/>
    <w:rsid w:val="009809D4"/>
    <w:rsid w:val="00982D8B"/>
    <w:rsid w:val="009832C4"/>
    <w:rsid w:val="00983841"/>
    <w:rsid w:val="00983FA6"/>
    <w:rsid w:val="0098728E"/>
    <w:rsid w:val="0098787A"/>
    <w:rsid w:val="009903C3"/>
    <w:rsid w:val="00991AA2"/>
    <w:rsid w:val="00991BDF"/>
    <w:rsid w:val="00992234"/>
    <w:rsid w:val="009928DF"/>
    <w:rsid w:val="009962C4"/>
    <w:rsid w:val="00997D1E"/>
    <w:rsid w:val="00997F71"/>
    <w:rsid w:val="009A08DA"/>
    <w:rsid w:val="009A1D93"/>
    <w:rsid w:val="009A3AF0"/>
    <w:rsid w:val="009A4399"/>
    <w:rsid w:val="009A47C3"/>
    <w:rsid w:val="009A5A44"/>
    <w:rsid w:val="009B1F6E"/>
    <w:rsid w:val="009B26DD"/>
    <w:rsid w:val="009B4887"/>
    <w:rsid w:val="009B4C9C"/>
    <w:rsid w:val="009B683A"/>
    <w:rsid w:val="009B70B2"/>
    <w:rsid w:val="009B7BC3"/>
    <w:rsid w:val="009C03F4"/>
    <w:rsid w:val="009C0894"/>
    <w:rsid w:val="009C29DB"/>
    <w:rsid w:val="009C3443"/>
    <w:rsid w:val="009C3B26"/>
    <w:rsid w:val="009C59F1"/>
    <w:rsid w:val="009C697F"/>
    <w:rsid w:val="009C73F0"/>
    <w:rsid w:val="009C7D96"/>
    <w:rsid w:val="009D02B1"/>
    <w:rsid w:val="009D1C1C"/>
    <w:rsid w:val="009D2824"/>
    <w:rsid w:val="009D2A25"/>
    <w:rsid w:val="009D2A46"/>
    <w:rsid w:val="009D3195"/>
    <w:rsid w:val="009D3762"/>
    <w:rsid w:val="009D3A10"/>
    <w:rsid w:val="009D3F30"/>
    <w:rsid w:val="009D5443"/>
    <w:rsid w:val="009D5F10"/>
    <w:rsid w:val="009D78DD"/>
    <w:rsid w:val="009D7AA2"/>
    <w:rsid w:val="009E1D49"/>
    <w:rsid w:val="009E27C0"/>
    <w:rsid w:val="009E2AC0"/>
    <w:rsid w:val="009E501B"/>
    <w:rsid w:val="009E539B"/>
    <w:rsid w:val="009F0753"/>
    <w:rsid w:val="009F1342"/>
    <w:rsid w:val="009F194C"/>
    <w:rsid w:val="009F3530"/>
    <w:rsid w:val="009F638D"/>
    <w:rsid w:val="009F66E2"/>
    <w:rsid w:val="009F6765"/>
    <w:rsid w:val="00A01B3A"/>
    <w:rsid w:val="00A05843"/>
    <w:rsid w:val="00A0584E"/>
    <w:rsid w:val="00A05C80"/>
    <w:rsid w:val="00A05FB4"/>
    <w:rsid w:val="00A06E1B"/>
    <w:rsid w:val="00A06F19"/>
    <w:rsid w:val="00A07965"/>
    <w:rsid w:val="00A10CB7"/>
    <w:rsid w:val="00A1175A"/>
    <w:rsid w:val="00A11AE1"/>
    <w:rsid w:val="00A12D54"/>
    <w:rsid w:val="00A134E8"/>
    <w:rsid w:val="00A13A45"/>
    <w:rsid w:val="00A147F0"/>
    <w:rsid w:val="00A15451"/>
    <w:rsid w:val="00A15F54"/>
    <w:rsid w:val="00A16992"/>
    <w:rsid w:val="00A170FB"/>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7301"/>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F52"/>
    <w:rsid w:val="00AA01E1"/>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510D"/>
    <w:rsid w:val="00AB517C"/>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7629"/>
    <w:rsid w:val="00AC7694"/>
    <w:rsid w:val="00AC7FF3"/>
    <w:rsid w:val="00AD1151"/>
    <w:rsid w:val="00AD1BB0"/>
    <w:rsid w:val="00AD3CE5"/>
    <w:rsid w:val="00AD44CC"/>
    <w:rsid w:val="00AD490B"/>
    <w:rsid w:val="00AD7C74"/>
    <w:rsid w:val="00AE060F"/>
    <w:rsid w:val="00AE0DF7"/>
    <w:rsid w:val="00AE0EB9"/>
    <w:rsid w:val="00AE1B4B"/>
    <w:rsid w:val="00AE1D09"/>
    <w:rsid w:val="00AE38EC"/>
    <w:rsid w:val="00AE3C36"/>
    <w:rsid w:val="00AE43F6"/>
    <w:rsid w:val="00AE562D"/>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3DC5"/>
    <w:rsid w:val="00B16032"/>
    <w:rsid w:val="00B205AF"/>
    <w:rsid w:val="00B218FB"/>
    <w:rsid w:val="00B22CAF"/>
    <w:rsid w:val="00B2353E"/>
    <w:rsid w:val="00B23689"/>
    <w:rsid w:val="00B251B3"/>
    <w:rsid w:val="00B2660C"/>
    <w:rsid w:val="00B26D39"/>
    <w:rsid w:val="00B27911"/>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C1A"/>
    <w:rsid w:val="00B62356"/>
    <w:rsid w:val="00B63392"/>
    <w:rsid w:val="00B634EA"/>
    <w:rsid w:val="00B63E2D"/>
    <w:rsid w:val="00B64120"/>
    <w:rsid w:val="00B64A37"/>
    <w:rsid w:val="00B653F8"/>
    <w:rsid w:val="00B66207"/>
    <w:rsid w:val="00B66A39"/>
    <w:rsid w:val="00B66A86"/>
    <w:rsid w:val="00B70B2B"/>
    <w:rsid w:val="00B71240"/>
    <w:rsid w:val="00B7280D"/>
    <w:rsid w:val="00B73349"/>
    <w:rsid w:val="00B74963"/>
    <w:rsid w:val="00B75FD8"/>
    <w:rsid w:val="00B76750"/>
    <w:rsid w:val="00B77982"/>
    <w:rsid w:val="00B77CF1"/>
    <w:rsid w:val="00B835B4"/>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2FD8"/>
    <w:rsid w:val="00BA3920"/>
    <w:rsid w:val="00BA4DF4"/>
    <w:rsid w:val="00BA5822"/>
    <w:rsid w:val="00BA660B"/>
    <w:rsid w:val="00BA71F5"/>
    <w:rsid w:val="00BA7298"/>
    <w:rsid w:val="00BB0FD8"/>
    <w:rsid w:val="00BB10D0"/>
    <w:rsid w:val="00BB11B3"/>
    <w:rsid w:val="00BB2902"/>
    <w:rsid w:val="00BB2A1B"/>
    <w:rsid w:val="00BB2DDF"/>
    <w:rsid w:val="00BB48B6"/>
    <w:rsid w:val="00BB538D"/>
    <w:rsid w:val="00BB568D"/>
    <w:rsid w:val="00BB6A36"/>
    <w:rsid w:val="00BC109B"/>
    <w:rsid w:val="00BC1AF2"/>
    <w:rsid w:val="00BC2641"/>
    <w:rsid w:val="00BC2B22"/>
    <w:rsid w:val="00BC32AA"/>
    <w:rsid w:val="00BC3788"/>
    <w:rsid w:val="00BC43AB"/>
    <w:rsid w:val="00BC45D7"/>
    <w:rsid w:val="00BC4933"/>
    <w:rsid w:val="00BC4C29"/>
    <w:rsid w:val="00BC5249"/>
    <w:rsid w:val="00BC5849"/>
    <w:rsid w:val="00BC5E9B"/>
    <w:rsid w:val="00BC733E"/>
    <w:rsid w:val="00BC7ACA"/>
    <w:rsid w:val="00BD0910"/>
    <w:rsid w:val="00BD0E71"/>
    <w:rsid w:val="00BD1DD8"/>
    <w:rsid w:val="00BD307F"/>
    <w:rsid w:val="00BD3316"/>
    <w:rsid w:val="00BD3B80"/>
    <w:rsid w:val="00BD439F"/>
    <w:rsid w:val="00BD4B09"/>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44E0"/>
    <w:rsid w:val="00BF4BA5"/>
    <w:rsid w:val="00BF52B2"/>
    <w:rsid w:val="00BF6825"/>
    <w:rsid w:val="00BF683C"/>
    <w:rsid w:val="00BF6CDC"/>
    <w:rsid w:val="00BF6DFA"/>
    <w:rsid w:val="00BF6E7D"/>
    <w:rsid w:val="00BF7B26"/>
    <w:rsid w:val="00BF7B59"/>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2848"/>
    <w:rsid w:val="00C23D78"/>
    <w:rsid w:val="00C24004"/>
    <w:rsid w:val="00C24325"/>
    <w:rsid w:val="00C246BF"/>
    <w:rsid w:val="00C25A5D"/>
    <w:rsid w:val="00C3077A"/>
    <w:rsid w:val="00C32360"/>
    <w:rsid w:val="00C32DC1"/>
    <w:rsid w:val="00C33925"/>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661DE"/>
    <w:rsid w:val="00C700AE"/>
    <w:rsid w:val="00C71183"/>
    <w:rsid w:val="00C74647"/>
    <w:rsid w:val="00C7529A"/>
    <w:rsid w:val="00C80D9A"/>
    <w:rsid w:val="00C81D6C"/>
    <w:rsid w:val="00C82BE6"/>
    <w:rsid w:val="00C83367"/>
    <w:rsid w:val="00C834D4"/>
    <w:rsid w:val="00C8557E"/>
    <w:rsid w:val="00C85D4D"/>
    <w:rsid w:val="00C86783"/>
    <w:rsid w:val="00C86967"/>
    <w:rsid w:val="00C87AE4"/>
    <w:rsid w:val="00C902A3"/>
    <w:rsid w:val="00C90A77"/>
    <w:rsid w:val="00C91BCE"/>
    <w:rsid w:val="00C92E32"/>
    <w:rsid w:val="00C93414"/>
    <w:rsid w:val="00C939FE"/>
    <w:rsid w:val="00C93A43"/>
    <w:rsid w:val="00C94CCE"/>
    <w:rsid w:val="00C955D1"/>
    <w:rsid w:val="00C95A36"/>
    <w:rsid w:val="00C976BE"/>
    <w:rsid w:val="00CA0290"/>
    <w:rsid w:val="00CA15DB"/>
    <w:rsid w:val="00CA19DD"/>
    <w:rsid w:val="00CA3898"/>
    <w:rsid w:val="00CA3B15"/>
    <w:rsid w:val="00CA40D8"/>
    <w:rsid w:val="00CA5564"/>
    <w:rsid w:val="00CA5803"/>
    <w:rsid w:val="00CA66AE"/>
    <w:rsid w:val="00CA715E"/>
    <w:rsid w:val="00CA7270"/>
    <w:rsid w:val="00CB02BC"/>
    <w:rsid w:val="00CB1A1C"/>
    <w:rsid w:val="00CB1E15"/>
    <w:rsid w:val="00CB39E1"/>
    <w:rsid w:val="00CB40B6"/>
    <w:rsid w:val="00CB6A7D"/>
    <w:rsid w:val="00CB7773"/>
    <w:rsid w:val="00CB7AEF"/>
    <w:rsid w:val="00CB7B8F"/>
    <w:rsid w:val="00CC12B1"/>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7B2"/>
    <w:rsid w:val="00CD4F13"/>
    <w:rsid w:val="00CD5CF5"/>
    <w:rsid w:val="00CD5DB6"/>
    <w:rsid w:val="00CD5FB9"/>
    <w:rsid w:val="00CD667B"/>
    <w:rsid w:val="00CD68BD"/>
    <w:rsid w:val="00CD70E3"/>
    <w:rsid w:val="00CD72A1"/>
    <w:rsid w:val="00CE01AB"/>
    <w:rsid w:val="00CE0765"/>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40A6"/>
    <w:rsid w:val="00D14805"/>
    <w:rsid w:val="00D14AF0"/>
    <w:rsid w:val="00D1556C"/>
    <w:rsid w:val="00D156F8"/>
    <w:rsid w:val="00D17A61"/>
    <w:rsid w:val="00D201F9"/>
    <w:rsid w:val="00D22B05"/>
    <w:rsid w:val="00D23ACA"/>
    <w:rsid w:val="00D247B6"/>
    <w:rsid w:val="00D26415"/>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12DD"/>
    <w:rsid w:val="00D51F39"/>
    <w:rsid w:val="00D52366"/>
    <w:rsid w:val="00D5357B"/>
    <w:rsid w:val="00D5367B"/>
    <w:rsid w:val="00D5495D"/>
    <w:rsid w:val="00D5518A"/>
    <w:rsid w:val="00D5567F"/>
    <w:rsid w:val="00D55D21"/>
    <w:rsid w:val="00D569C8"/>
    <w:rsid w:val="00D56B5A"/>
    <w:rsid w:val="00D61402"/>
    <w:rsid w:val="00D627AD"/>
    <w:rsid w:val="00D6348B"/>
    <w:rsid w:val="00D63594"/>
    <w:rsid w:val="00D644C9"/>
    <w:rsid w:val="00D647D9"/>
    <w:rsid w:val="00D66752"/>
    <w:rsid w:val="00D71CA3"/>
    <w:rsid w:val="00D728D5"/>
    <w:rsid w:val="00D72F4B"/>
    <w:rsid w:val="00D75076"/>
    <w:rsid w:val="00D7583C"/>
    <w:rsid w:val="00D76108"/>
    <w:rsid w:val="00D7688E"/>
    <w:rsid w:val="00D76B1E"/>
    <w:rsid w:val="00D80141"/>
    <w:rsid w:val="00D802C4"/>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A1145"/>
    <w:rsid w:val="00DA1E0A"/>
    <w:rsid w:val="00DA21BD"/>
    <w:rsid w:val="00DA3C40"/>
    <w:rsid w:val="00DA5286"/>
    <w:rsid w:val="00DA566D"/>
    <w:rsid w:val="00DA5E9F"/>
    <w:rsid w:val="00DA5F95"/>
    <w:rsid w:val="00DA68C4"/>
    <w:rsid w:val="00DA7BEC"/>
    <w:rsid w:val="00DB0244"/>
    <w:rsid w:val="00DB15C2"/>
    <w:rsid w:val="00DB2439"/>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51E7"/>
    <w:rsid w:val="00DC5B10"/>
    <w:rsid w:val="00DC7746"/>
    <w:rsid w:val="00DC7F08"/>
    <w:rsid w:val="00DD0215"/>
    <w:rsid w:val="00DD022E"/>
    <w:rsid w:val="00DD0FEB"/>
    <w:rsid w:val="00DD1643"/>
    <w:rsid w:val="00DD1C41"/>
    <w:rsid w:val="00DD209E"/>
    <w:rsid w:val="00DD3B55"/>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4388"/>
    <w:rsid w:val="00E07617"/>
    <w:rsid w:val="00E10065"/>
    <w:rsid w:val="00E11B8B"/>
    <w:rsid w:val="00E11BBB"/>
    <w:rsid w:val="00E121A2"/>
    <w:rsid w:val="00E122E4"/>
    <w:rsid w:val="00E12685"/>
    <w:rsid w:val="00E12D74"/>
    <w:rsid w:val="00E134BB"/>
    <w:rsid w:val="00E14E82"/>
    <w:rsid w:val="00E15F65"/>
    <w:rsid w:val="00E17853"/>
    <w:rsid w:val="00E178F1"/>
    <w:rsid w:val="00E17CEF"/>
    <w:rsid w:val="00E17F6E"/>
    <w:rsid w:val="00E20C40"/>
    <w:rsid w:val="00E2130F"/>
    <w:rsid w:val="00E21E9A"/>
    <w:rsid w:val="00E24714"/>
    <w:rsid w:val="00E24D7E"/>
    <w:rsid w:val="00E25306"/>
    <w:rsid w:val="00E25E8A"/>
    <w:rsid w:val="00E25F40"/>
    <w:rsid w:val="00E26A30"/>
    <w:rsid w:val="00E26FFF"/>
    <w:rsid w:val="00E27314"/>
    <w:rsid w:val="00E27750"/>
    <w:rsid w:val="00E27F60"/>
    <w:rsid w:val="00E30369"/>
    <w:rsid w:val="00E31074"/>
    <w:rsid w:val="00E31E2C"/>
    <w:rsid w:val="00E32482"/>
    <w:rsid w:val="00E32B8F"/>
    <w:rsid w:val="00E35F9C"/>
    <w:rsid w:val="00E37E90"/>
    <w:rsid w:val="00E40AD0"/>
    <w:rsid w:val="00E41830"/>
    <w:rsid w:val="00E41A6E"/>
    <w:rsid w:val="00E42B2A"/>
    <w:rsid w:val="00E435D4"/>
    <w:rsid w:val="00E44198"/>
    <w:rsid w:val="00E442F0"/>
    <w:rsid w:val="00E44335"/>
    <w:rsid w:val="00E4499C"/>
    <w:rsid w:val="00E45150"/>
    <w:rsid w:val="00E461DC"/>
    <w:rsid w:val="00E46421"/>
    <w:rsid w:val="00E469BD"/>
    <w:rsid w:val="00E50703"/>
    <w:rsid w:val="00E51BF7"/>
    <w:rsid w:val="00E52B80"/>
    <w:rsid w:val="00E57DF0"/>
    <w:rsid w:val="00E60A7B"/>
    <w:rsid w:val="00E60B92"/>
    <w:rsid w:val="00E61401"/>
    <w:rsid w:val="00E62468"/>
    <w:rsid w:val="00E624CE"/>
    <w:rsid w:val="00E64063"/>
    <w:rsid w:val="00E644DC"/>
    <w:rsid w:val="00E64817"/>
    <w:rsid w:val="00E65CC2"/>
    <w:rsid w:val="00E665A9"/>
    <w:rsid w:val="00E66DAC"/>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1801"/>
    <w:rsid w:val="00E91CC5"/>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FFE"/>
    <w:rsid w:val="00EB3AC7"/>
    <w:rsid w:val="00EB45CF"/>
    <w:rsid w:val="00EB525E"/>
    <w:rsid w:val="00EB594D"/>
    <w:rsid w:val="00EB6549"/>
    <w:rsid w:val="00EB6D82"/>
    <w:rsid w:val="00EB6E17"/>
    <w:rsid w:val="00EC22AE"/>
    <w:rsid w:val="00EC3257"/>
    <w:rsid w:val="00EC3D12"/>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7F8"/>
    <w:rsid w:val="00EE6D8B"/>
    <w:rsid w:val="00EE7F4C"/>
    <w:rsid w:val="00EF1E51"/>
    <w:rsid w:val="00EF347C"/>
    <w:rsid w:val="00EF4058"/>
    <w:rsid w:val="00EF5873"/>
    <w:rsid w:val="00EF6A7A"/>
    <w:rsid w:val="00EF7DA4"/>
    <w:rsid w:val="00EF7F28"/>
    <w:rsid w:val="00F004D9"/>
    <w:rsid w:val="00F00A3B"/>
    <w:rsid w:val="00F02FC8"/>
    <w:rsid w:val="00F03E3E"/>
    <w:rsid w:val="00F07DA1"/>
    <w:rsid w:val="00F10423"/>
    <w:rsid w:val="00F10898"/>
    <w:rsid w:val="00F10DC1"/>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57DC9"/>
    <w:rsid w:val="00F603A0"/>
    <w:rsid w:val="00F612B6"/>
    <w:rsid w:val="00F61A54"/>
    <w:rsid w:val="00F62144"/>
    <w:rsid w:val="00F63C38"/>
    <w:rsid w:val="00F640BB"/>
    <w:rsid w:val="00F65D2A"/>
    <w:rsid w:val="00F66504"/>
    <w:rsid w:val="00F66750"/>
    <w:rsid w:val="00F678F2"/>
    <w:rsid w:val="00F7052D"/>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937"/>
    <w:rsid w:val="00F845E6"/>
    <w:rsid w:val="00F84DBE"/>
    <w:rsid w:val="00F866A0"/>
    <w:rsid w:val="00F86C91"/>
    <w:rsid w:val="00F8768A"/>
    <w:rsid w:val="00F90D53"/>
    <w:rsid w:val="00F916BA"/>
    <w:rsid w:val="00F9205D"/>
    <w:rsid w:val="00F933EA"/>
    <w:rsid w:val="00F949A5"/>
    <w:rsid w:val="00F94BBB"/>
    <w:rsid w:val="00F94E42"/>
    <w:rsid w:val="00F96511"/>
    <w:rsid w:val="00F974F4"/>
    <w:rsid w:val="00FA06BC"/>
    <w:rsid w:val="00FA0E0D"/>
    <w:rsid w:val="00FA1312"/>
    <w:rsid w:val="00FA1327"/>
    <w:rsid w:val="00FA1391"/>
    <w:rsid w:val="00FA211E"/>
    <w:rsid w:val="00FA216B"/>
    <w:rsid w:val="00FA2ADA"/>
    <w:rsid w:val="00FA4389"/>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A13"/>
    <w:rsid w:val="00FD1E65"/>
    <w:rsid w:val="00FD21AA"/>
    <w:rsid w:val="00FD2C54"/>
    <w:rsid w:val="00FD64DC"/>
    <w:rsid w:val="00FD697B"/>
    <w:rsid w:val="00FE0529"/>
    <w:rsid w:val="00FE4353"/>
    <w:rsid w:val="00FE443F"/>
    <w:rsid w:val="00FE452D"/>
    <w:rsid w:val="00FE4B3E"/>
    <w:rsid w:val="00FE587A"/>
    <w:rsid w:val="00FE6152"/>
    <w:rsid w:val="00FF0435"/>
    <w:rsid w:val="00FF08D7"/>
    <w:rsid w:val="00FF0B3A"/>
    <w:rsid w:val="00FF238A"/>
    <w:rsid w:val="00FF35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paragraph" w:styleId="Header">
    <w:name w:val="header"/>
    <w:basedOn w:val="Normal"/>
    <w:link w:val="HeaderChar"/>
    <w:uiPriority w:val="99"/>
    <w:semiHidden/>
    <w:unhideWhenUsed/>
    <w:rsid w:val="00CA02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0290"/>
  </w:style>
  <w:style w:type="paragraph" w:styleId="Footer">
    <w:name w:val="footer"/>
    <w:basedOn w:val="Normal"/>
    <w:link w:val="FooterChar"/>
    <w:uiPriority w:val="99"/>
    <w:semiHidden/>
    <w:unhideWhenUsed/>
    <w:rsid w:val="00CA02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0290"/>
  </w:style>
  <w:style w:type="table" w:styleId="TableGrid">
    <w:name w:val="Table Grid"/>
    <w:basedOn w:val="TableNormal"/>
    <w:uiPriority w:val="59"/>
    <w:rsid w:val="009F6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2C18B5-7ABF-4AC6-961D-0FDD2A19C6B3}"/>
</file>

<file path=customXml/itemProps2.xml><?xml version="1.0" encoding="utf-8"?>
<ds:datastoreItem xmlns:ds="http://schemas.openxmlformats.org/officeDocument/2006/customXml" ds:itemID="{7661D4B9-26CD-463F-83BD-7908BFD0F105}"/>
</file>

<file path=customXml/itemProps3.xml><?xml version="1.0" encoding="utf-8"?>
<ds:datastoreItem xmlns:ds="http://schemas.openxmlformats.org/officeDocument/2006/customXml" ds:itemID="{2603AEA2-6407-47C3-ADA5-10DC79988A5A}"/>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2012-11-26T18:53:00Z</dcterms:created>
  <dcterms:modified xsi:type="dcterms:W3CDTF">2012-12-04T20:45:00Z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275800</vt:r8>
  </property>
</Properties>
</file>