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A50502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2C19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December 8</w:t>
      </w:r>
      <w:r w:rsidR="002C1931">
        <w:rPr>
          <w:rFonts w:ascii="Arial" w:hAnsi="Arial" w:cs="Arial"/>
          <w:b/>
          <w:sz w:val="28"/>
          <w:szCs w:val="28"/>
        </w:rPr>
        <w:t>, 201</w:t>
      </w:r>
      <w:r w:rsidR="0077740D">
        <w:rPr>
          <w:rFonts w:ascii="Arial" w:hAnsi="Arial" w:cs="Arial"/>
          <w:b/>
          <w:sz w:val="28"/>
          <w:szCs w:val="28"/>
        </w:rPr>
        <w:t>6</w:t>
      </w:r>
    </w:p>
    <w:p w:rsidR="002C1931" w:rsidRDefault="00282BAF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485D46">
        <w:rPr>
          <w:rFonts w:ascii="Arial" w:hAnsi="Arial" w:cs="Arial"/>
          <w:b/>
          <w:sz w:val="28"/>
          <w:szCs w:val="28"/>
        </w:rPr>
        <w:t>:</w:t>
      </w:r>
      <w:r w:rsidR="003432E5">
        <w:rPr>
          <w:rFonts w:ascii="Arial" w:hAnsi="Arial" w:cs="Arial"/>
          <w:b/>
          <w:sz w:val="28"/>
          <w:szCs w:val="28"/>
        </w:rPr>
        <w:t>00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4</w:t>
      </w:r>
      <w:r w:rsidR="002C19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485D46"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282BAF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Fairfield Center</w:t>
      </w:r>
    </w:p>
    <w:p w:rsidR="00027016" w:rsidRPr="007006E0" w:rsidRDefault="00282BAF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27016">
        <w:rPr>
          <w:rFonts w:ascii="Arial" w:hAnsi="Arial" w:cs="Arial"/>
          <w:b/>
          <w:sz w:val="28"/>
          <w:szCs w:val="28"/>
        </w:rPr>
        <w:t>00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B76099">
        <w:rPr>
          <w:rFonts w:ascii="Arial" w:hAnsi="Arial" w:cs="Arial"/>
        </w:rPr>
        <w:t xml:space="preserve">March 16, 2016 and </w:t>
      </w:r>
      <w:bookmarkStart w:id="0" w:name="_GoBack"/>
      <w:bookmarkEnd w:id="0"/>
      <w:r w:rsidR="00EA46A0">
        <w:rPr>
          <w:rFonts w:ascii="Arial" w:hAnsi="Arial" w:cs="Arial"/>
        </w:rPr>
        <w:t>September 27,</w:t>
      </w:r>
      <w:r w:rsidR="00857E43">
        <w:rPr>
          <w:rFonts w:ascii="Arial" w:hAnsi="Arial" w:cs="Arial"/>
        </w:rPr>
        <w:t xml:space="preserve"> 201</w:t>
      </w:r>
      <w:r w:rsidR="00282BAF">
        <w:rPr>
          <w:rFonts w:ascii="Arial" w:hAnsi="Arial" w:cs="Arial"/>
        </w:rPr>
        <w:t>6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</w:p>
    <w:p w:rsidR="00037EB1" w:rsidRDefault="00037EB1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Yellow Jacket </w:t>
      </w:r>
      <w:r w:rsidR="00282BAF">
        <w:rPr>
          <w:rFonts w:ascii="Arial" w:hAnsi="Arial" w:cs="Arial"/>
        </w:rPr>
        <w:t xml:space="preserve">Water Storage Feasibility </w:t>
      </w:r>
      <w:r>
        <w:rPr>
          <w:rFonts w:ascii="Arial" w:hAnsi="Arial" w:cs="Arial"/>
        </w:rPr>
        <w:t xml:space="preserve">Study 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282BAF" w:rsidRDefault="00282BAF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2017 Budget </w:t>
      </w:r>
      <w:r w:rsidR="00EA46A0">
        <w:rPr>
          <w:rFonts w:ascii="Arial" w:hAnsi="Arial" w:cs="Arial"/>
        </w:rPr>
        <w:t>Hearing</w:t>
      </w:r>
    </w:p>
    <w:p w:rsidR="00282BAF" w:rsidRPr="00282BAF" w:rsidRDefault="00282BAF" w:rsidP="00282BAF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5A0F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6F6A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2BAF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32E5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37979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1F3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104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5C9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7740D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0F92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02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21A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099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6A0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987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8CF0E-4FDD-48B0-84A7-07BBA20750A1}"/>
</file>

<file path=customXml/itemProps2.xml><?xml version="1.0" encoding="utf-8"?>
<ds:datastoreItem xmlns:ds="http://schemas.openxmlformats.org/officeDocument/2006/customXml" ds:itemID="{C459E2BC-F381-47F2-9D06-07918F99A958}"/>
</file>

<file path=customXml/itemProps3.xml><?xml version="1.0" encoding="utf-8"?>
<ds:datastoreItem xmlns:ds="http://schemas.openxmlformats.org/officeDocument/2006/customXml" ds:itemID="{AF283A1D-E4E9-46F3-8940-1FD9CC5BB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2016-11-29T15:36:00Z</dcterms:created>
  <dcterms:modified xsi:type="dcterms:W3CDTF">2016-11-29T16:09:00Z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306400</vt:r8>
  </property>
</Properties>
</file>