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D248B" w14:textId="77777777" w:rsidR="00027016" w:rsidRPr="00AC6B5A" w:rsidRDefault="00027016" w:rsidP="00883D76">
      <w:pPr>
        <w:spacing w:after="240" w:line="240" w:lineRule="auto"/>
        <w:jc w:val="center"/>
        <w:rPr>
          <w:rFonts w:ascii="Arial" w:hAnsi="Arial" w:cs="Arial"/>
          <w:sz w:val="28"/>
          <w:szCs w:val="28"/>
        </w:rPr>
      </w:pPr>
      <w:bookmarkStart w:id="0" w:name="_GoBack"/>
      <w:bookmarkEnd w:id="0"/>
      <w:r w:rsidRPr="00AC6B5A">
        <w:rPr>
          <w:rFonts w:ascii="Arial" w:hAnsi="Arial" w:cs="Arial"/>
          <w:sz w:val="28"/>
          <w:szCs w:val="28"/>
        </w:rPr>
        <w:t>Meeting of the</w:t>
      </w:r>
    </w:p>
    <w:p w14:paraId="3B2FDA8A"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Yellow Jacket Water Conservancy District</w:t>
      </w:r>
    </w:p>
    <w:p w14:paraId="35DFA525" w14:textId="514AEB42" w:rsidR="002C1931" w:rsidRPr="00AC6B5A" w:rsidRDefault="00C23A5A" w:rsidP="00883D76">
      <w:pPr>
        <w:spacing w:after="240" w:line="240" w:lineRule="auto"/>
        <w:jc w:val="center"/>
        <w:rPr>
          <w:rFonts w:ascii="Arial" w:hAnsi="Arial" w:cs="Arial"/>
          <w:sz w:val="28"/>
          <w:szCs w:val="28"/>
        </w:rPr>
      </w:pPr>
      <w:r w:rsidRPr="00AC6B5A">
        <w:rPr>
          <w:rFonts w:ascii="Arial" w:hAnsi="Arial" w:cs="Arial"/>
          <w:sz w:val="28"/>
          <w:szCs w:val="28"/>
        </w:rPr>
        <w:t>Thursday</w:t>
      </w:r>
      <w:r w:rsidR="00BB5C05">
        <w:rPr>
          <w:rFonts w:ascii="Arial" w:hAnsi="Arial" w:cs="Arial"/>
          <w:sz w:val="28"/>
          <w:szCs w:val="28"/>
        </w:rPr>
        <w:t>,</w:t>
      </w:r>
      <w:r w:rsidR="002C1931" w:rsidRPr="00AC6B5A">
        <w:rPr>
          <w:rFonts w:ascii="Arial" w:hAnsi="Arial" w:cs="Arial"/>
          <w:sz w:val="28"/>
          <w:szCs w:val="28"/>
        </w:rPr>
        <w:t xml:space="preserve"> </w:t>
      </w:r>
      <w:r w:rsidR="00FE2D57">
        <w:rPr>
          <w:rFonts w:ascii="Arial" w:hAnsi="Arial" w:cs="Arial"/>
          <w:sz w:val="28"/>
          <w:szCs w:val="28"/>
        </w:rPr>
        <w:t>December 5</w:t>
      </w:r>
      <w:r w:rsidR="00645232" w:rsidRPr="00AC6B5A">
        <w:rPr>
          <w:rFonts w:ascii="Arial" w:hAnsi="Arial" w:cs="Arial"/>
          <w:sz w:val="28"/>
          <w:szCs w:val="28"/>
        </w:rPr>
        <w:t>,</w:t>
      </w:r>
      <w:r w:rsidR="002C1931" w:rsidRPr="00AC6B5A">
        <w:rPr>
          <w:rFonts w:ascii="Arial" w:hAnsi="Arial" w:cs="Arial"/>
          <w:sz w:val="28"/>
          <w:szCs w:val="28"/>
        </w:rPr>
        <w:t xml:space="preserve"> 201</w:t>
      </w:r>
      <w:r w:rsidR="004E4647">
        <w:rPr>
          <w:rFonts w:ascii="Arial" w:hAnsi="Arial" w:cs="Arial"/>
          <w:sz w:val="28"/>
          <w:szCs w:val="28"/>
        </w:rPr>
        <w:t>9</w:t>
      </w:r>
    </w:p>
    <w:p w14:paraId="5FCF3B14" w14:textId="6BD14C5A" w:rsidR="002C1931" w:rsidRPr="00AC6B5A" w:rsidRDefault="004E4647" w:rsidP="00883D76">
      <w:pPr>
        <w:spacing w:after="240" w:line="240" w:lineRule="auto"/>
        <w:jc w:val="center"/>
        <w:rPr>
          <w:rFonts w:ascii="Arial" w:hAnsi="Arial" w:cs="Arial"/>
          <w:sz w:val="28"/>
          <w:szCs w:val="28"/>
        </w:rPr>
      </w:pPr>
      <w:r>
        <w:rPr>
          <w:rFonts w:ascii="Arial" w:hAnsi="Arial" w:cs="Arial"/>
          <w:sz w:val="28"/>
          <w:szCs w:val="28"/>
        </w:rPr>
        <w:t>3</w:t>
      </w:r>
      <w:r w:rsidR="00485D46" w:rsidRPr="00AC6B5A">
        <w:rPr>
          <w:rFonts w:ascii="Arial" w:hAnsi="Arial" w:cs="Arial"/>
          <w:sz w:val="28"/>
          <w:szCs w:val="28"/>
        </w:rPr>
        <w:t>:</w:t>
      </w:r>
      <w:r w:rsidR="003432E5" w:rsidRPr="00AC6B5A">
        <w:rPr>
          <w:rFonts w:ascii="Arial" w:hAnsi="Arial" w:cs="Arial"/>
          <w:sz w:val="28"/>
          <w:szCs w:val="28"/>
        </w:rPr>
        <w:t>00</w:t>
      </w:r>
      <w:r w:rsidR="002C1931" w:rsidRPr="00AC6B5A">
        <w:rPr>
          <w:rFonts w:ascii="Arial" w:hAnsi="Arial" w:cs="Arial"/>
          <w:sz w:val="28"/>
          <w:szCs w:val="28"/>
        </w:rPr>
        <w:t xml:space="preserve"> to </w:t>
      </w:r>
      <w:r>
        <w:rPr>
          <w:rFonts w:ascii="Arial" w:hAnsi="Arial" w:cs="Arial"/>
          <w:sz w:val="28"/>
          <w:szCs w:val="28"/>
        </w:rPr>
        <w:t>5</w:t>
      </w:r>
      <w:r w:rsidR="002C1931" w:rsidRPr="00AC6B5A">
        <w:rPr>
          <w:rFonts w:ascii="Arial" w:hAnsi="Arial" w:cs="Arial"/>
          <w:sz w:val="28"/>
          <w:szCs w:val="28"/>
        </w:rPr>
        <w:t>:</w:t>
      </w:r>
      <w:r w:rsidR="004408E5" w:rsidRPr="00AC6B5A">
        <w:rPr>
          <w:rFonts w:ascii="Arial" w:hAnsi="Arial" w:cs="Arial"/>
          <w:sz w:val="28"/>
          <w:szCs w:val="28"/>
        </w:rPr>
        <w:t>0</w:t>
      </w:r>
      <w:r w:rsidR="00485D46" w:rsidRPr="00AC6B5A">
        <w:rPr>
          <w:rFonts w:ascii="Arial" w:hAnsi="Arial" w:cs="Arial"/>
          <w:sz w:val="28"/>
          <w:szCs w:val="28"/>
        </w:rPr>
        <w:t>0</w:t>
      </w:r>
      <w:r w:rsidR="002C1931" w:rsidRPr="00AC6B5A">
        <w:rPr>
          <w:rFonts w:ascii="Arial" w:hAnsi="Arial" w:cs="Arial"/>
          <w:sz w:val="28"/>
          <w:szCs w:val="28"/>
        </w:rPr>
        <w:t xml:space="preserve"> p.m.</w:t>
      </w:r>
    </w:p>
    <w:p w14:paraId="2C1A68C6" w14:textId="77777777" w:rsidR="002C1931" w:rsidRPr="00AC6B5A" w:rsidRDefault="002C1931" w:rsidP="00883D76">
      <w:pPr>
        <w:spacing w:after="240" w:line="240" w:lineRule="auto"/>
        <w:rPr>
          <w:rFonts w:ascii="Arial" w:hAnsi="Arial" w:cs="Arial"/>
          <w:sz w:val="28"/>
          <w:szCs w:val="28"/>
        </w:rPr>
      </w:pPr>
    </w:p>
    <w:p w14:paraId="0C324D19"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Meeker Library</w:t>
      </w:r>
      <w:r w:rsidR="00027016" w:rsidRPr="00AC6B5A">
        <w:rPr>
          <w:rFonts w:ascii="Arial" w:hAnsi="Arial" w:cs="Arial"/>
          <w:sz w:val="28"/>
          <w:szCs w:val="28"/>
        </w:rPr>
        <w:t xml:space="preserve"> </w:t>
      </w:r>
    </w:p>
    <w:p w14:paraId="00C47168"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 xml:space="preserve">490 </w:t>
      </w:r>
      <w:r w:rsidR="00027016" w:rsidRPr="00AC6B5A">
        <w:rPr>
          <w:rFonts w:ascii="Arial" w:hAnsi="Arial" w:cs="Arial"/>
          <w:sz w:val="28"/>
          <w:szCs w:val="28"/>
        </w:rPr>
        <w:t>Main Street, Meeker, CO 81641</w:t>
      </w:r>
    </w:p>
    <w:p w14:paraId="0B3F548A" w14:textId="77777777" w:rsidR="00037D1D" w:rsidRPr="00AC6B5A" w:rsidRDefault="00037D1D" w:rsidP="00883D76">
      <w:pPr>
        <w:pBdr>
          <w:bottom w:val="single" w:sz="4" w:space="1" w:color="auto"/>
        </w:pBdr>
        <w:spacing w:after="240" w:line="240" w:lineRule="auto"/>
        <w:jc w:val="center"/>
        <w:rPr>
          <w:rFonts w:ascii="Arial" w:hAnsi="Arial" w:cs="Arial"/>
          <w:sz w:val="23"/>
          <w:szCs w:val="23"/>
        </w:rPr>
      </w:pPr>
    </w:p>
    <w:p w14:paraId="179AD6A0" w14:textId="77777777" w:rsidR="00D756FD" w:rsidRPr="00AC6B5A" w:rsidRDefault="00D756FD" w:rsidP="00883D76">
      <w:pPr>
        <w:spacing w:after="0" w:line="240" w:lineRule="auto"/>
        <w:rPr>
          <w:rFonts w:ascii="Arial" w:hAnsi="Arial" w:cs="Arial"/>
          <w:sz w:val="23"/>
          <w:szCs w:val="23"/>
        </w:rPr>
      </w:pPr>
    </w:p>
    <w:p w14:paraId="2A2888B6" w14:textId="77777777" w:rsidR="00D756FD" w:rsidRPr="00AC6B5A" w:rsidRDefault="00D756FD" w:rsidP="00883D76">
      <w:pPr>
        <w:spacing w:after="0" w:line="240" w:lineRule="auto"/>
        <w:rPr>
          <w:rFonts w:ascii="Arial" w:hAnsi="Arial" w:cs="Arial"/>
          <w:sz w:val="23"/>
          <w:szCs w:val="23"/>
          <w:u w:val="single"/>
        </w:rPr>
      </w:pPr>
      <w:r w:rsidRPr="00AC6B5A">
        <w:rPr>
          <w:rFonts w:ascii="Arial" w:hAnsi="Arial" w:cs="Arial"/>
          <w:sz w:val="23"/>
          <w:szCs w:val="23"/>
          <w:u w:val="single"/>
        </w:rPr>
        <w:t>Call to Order</w:t>
      </w:r>
    </w:p>
    <w:p w14:paraId="7011825F" w14:textId="336E002B"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 xml:space="preserve">The meeting was </w:t>
      </w:r>
      <w:r w:rsidR="008D18D4" w:rsidRPr="00AC6B5A">
        <w:rPr>
          <w:rFonts w:ascii="Arial" w:hAnsi="Arial" w:cs="Arial"/>
          <w:sz w:val="23"/>
          <w:szCs w:val="23"/>
        </w:rPr>
        <w:t xml:space="preserve">called to order at </w:t>
      </w:r>
      <w:r w:rsidR="004E4647">
        <w:rPr>
          <w:rFonts w:ascii="Arial" w:hAnsi="Arial" w:cs="Arial"/>
          <w:sz w:val="23"/>
          <w:szCs w:val="23"/>
        </w:rPr>
        <w:t>3</w:t>
      </w:r>
      <w:r w:rsidR="008D18D4" w:rsidRPr="00AC6B5A">
        <w:rPr>
          <w:rFonts w:ascii="Arial" w:hAnsi="Arial" w:cs="Arial"/>
          <w:sz w:val="23"/>
          <w:szCs w:val="23"/>
        </w:rPr>
        <w:t>:</w:t>
      </w:r>
      <w:r w:rsidR="004E4647">
        <w:rPr>
          <w:rFonts w:ascii="Arial" w:hAnsi="Arial" w:cs="Arial"/>
          <w:sz w:val="23"/>
          <w:szCs w:val="23"/>
        </w:rPr>
        <w:t>0</w:t>
      </w:r>
      <w:r w:rsidR="009C2D6E">
        <w:rPr>
          <w:rFonts w:ascii="Arial" w:hAnsi="Arial" w:cs="Arial"/>
          <w:sz w:val="23"/>
          <w:szCs w:val="23"/>
        </w:rPr>
        <w:t>0</w:t>
      </w:r>
      <w:r w:rsidRPr="00AC6B5A">
        <w:rPr>
          <w:rFonts w:ascii="Arial" w:hAnsi="Arial" w:cs="Arial"/>
          <w:sz w:val="23"/>
          <w:szCs w:val="23"/>
        </w:rPr>
        <w:t xml:space="preserve"> p.m.</w:t>
      </w:r>
    </w:p>
    <w:p w14:paraId="6AC36D4F" w14:textId="7B3E11A7" w:rsidR="00D756FD" w:rsidRDefault="00D756FD" w:rsidP="00883D76">
      <w:pPr>
        <w:spacing w:after="0" w:line="240" w:lineRule="auto"/>
        <w:rPr>
          <w:rFonts w:ascii="Arial" w:hAnsi="Arial" w:cs="Arial"/>
          <w:sz w:val="23"/>
          <w:szCs w:val="23"/>
        </w:rPr>
      </w:pPr>
    </w:p>
    <w:p w14:paraId="17381E38" w14:textId="77777777" w:rsidR="00790AD1" w:rsidRPr="00AC6B5A" w:rsidRDefault="00790AD1" w:rsidP="00883D76">
      <w:pPr>
        <w:spacing w:after="0" w:line="240" w:lineRule="auto"/>
        <w:rPr>
          <w:rFonts w:ascii="Arial" w:hAnsi="Arial" w:cs="Arial"/>
          <w:sz w:val="23"/>
          <w:szCs w:val="23"/>
        </w:rPr>
      </w:pPr>
    </w:p>
    <w:p w14:paraId="66455C6B" w14:textId="77777777"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u w:val="single"/>
        </w:rPr>
        <w:t>Roll Call</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u w:val="single"/>
        </w:rPr>
        <w:t>Staff Present</w:t>
      </w:r>
    </w:p>
    <w:p w14:paraId="0DF76438" w14:textId="77777777" w:rsidR="00645232" w:rsidRPr="00AC6B5A" w:rsidRDefault="00D756FD" w:rsidP="00883D76">
      <w:pPr>
        <w:spacing w:after="0" w:line="240" w:lineRule="auto"/>
        <w:rPr>
          <w:rFonts w:ascii="Arial" w:hAnsi="Arial" w:cs="Arial"/>
          <w:sz w:val="23"/>
          <w:szCs w:val="23"/>
        </w:rPr>
      </w:pPr>
      <w:r w:rsidRPr="00AC6B5A">
        <w:rPr>
          <w:rFonts w:ascii="Arial" w:hAnsi="Arial" w:cs="Arial"/>
          <w:sz w:val="23"/>
          <w:szCs w:val="23"/>
        </w:rPr>
        <w:t>Directors Present</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t>Scott Grosscup, District Attorney</w:t>
      </w:r>
    </w:p>
    <w:p w14:paraId="66CC68AC" w14:textId="77777777" w:rsidR="00947380" w:rsidRPr="00AC6B5A" w:rsidRDefault="00D756FD" w:rsidP="00883D76">
      <w:pPr>
        <w:spacing w:after="0" w:line="240" w:lineRule="auto"/>
        <w:rPr>
          <w:rFonts w:ascii="Arial" w:hAnsi="Arial" w:cs="Arial"/>
          <w:sz w:val="23"/>
          <w:szCs w:val="23"/>
        </w:rPr>
      </w:pPr>
      <w:r w:rsidRPr="00AC6B5A">
        <w:rPr>
          <w:rFonts w:ascii="Arial" w:hAnsi="Arial" w:cs="Arial"/>
          <w:sz w:val="23"/>
          <w:szCs w:val="23"/>
        </w:rPr>
        <w:t>Kelly Sheridan</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3DC7796E" w14:textId="12034048" w:rsidR="004E4647" w:rsidRDefault="004E4647" w:rsidP="00883D76">
      <w:pPr>
        <w:spacing w:after="0" w:line="240" w:lineRule="auto"/>
        <w:rPr>
          <w:rFonts w:ascii="Arial" w:hAnsi="Arial" w:cs="Arial"/>
          <w:sz w:val="23"/>
          <w:szCs w:val="23"/>
        </w:rPr>
      </w:pPr>
      <w:r>
        <w:rPr>
          <w:rFonts w:ascii="Arial" w:hAnsi="Arial" w:cs="Arial"/>
          <w:sz w:val="23"/>
          <w:szCs w:val="23"/>
        </w:rPr>
        <w:t xml:space="preserve">Ben </w:t>
      </w:r>
      <w:r w:rsidR="005611E5">
        <w:rPr>
          <w:rFonts w:ascii="Arial" w:hAnsi="Arial" w:cs="Arial"/>
          <w:sz w:val="23"/>
          <w:szCs w:val="23"/>
        </w:rPr>
        <w:t>Rogers</w:t>
      </w:r>
    </w:p>
    <w:p w14:paraId="4AD86E64" w14:textId="576AF861"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Walter Proctor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645232" w:rsidRPr="00AC6B5A">
        <w:rPr>
          <w:rFonts w:ascii="Arial" w:hAnsi="Arial" w:cs="Arial"/>
          <w:sz w:val="23"/>
          <w:szCs w:val="23"/>
          <w:u w:val="single"/>
        </w:rPr>
        <w:t>Others Present</w:t>
      </w:r>
    </w:p>
    <w:p w14:paraId="7208455D" w14:textId="6D0925DE" w:rsidR="004E4647" w:rsidRDefault="00645232" w:rsidP="00883D76">
      <w:pPr>
        <w:spacing w:after="0" w:line="240" w:lineRule="auto"/>
        <w:rPr>
          <w:rFonts w:ascii="Arial" w:hAnsi="Arial" w:cs="Arial"/>
          <w:sz w:val="23"/>
          <w:szCs w:val="23"/>
        </w:rPr>
      </w:pPr>
      <w:r w:rsidRPr="00AC6B5A">
        <w:rPr>
          <w:rFonts w:ascii="Arial" w:hAnsi="Arial" w:cs="Arial"/>
          <w:sz w:val="23"/>
          <w:szCs w:val="23"/>
        </w:rPr>
        <w:t>David Smith</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FE2D57">
        <w:rPr>
          <w:rFonts w:ascii="Arial" w:hAnsi="Arial" w:cs="Arial"/>
          <w:sz w:val="23"/>
          <w:szCs w:val="23"/>
        </w:rPr>
        <w:t>None</w:t>
      </w:r>
      <w:r w:rsidR="00FE2D57">
        <w:rPr>
          <w:rFonts w:ascii="Arial" w:hAnsi="Arial" w:cs="Arial"/>
          <w:sz w:val="23"/>
          <w:szCs w:val="23"/>
        </w:rPr>
        <w:tab/>
      </w:r>
    </w:p>
    <w:p w14:paraId="6C28F2F5" w14:textId="3AEA53AE" w:rsidR="00A6600B" w:rsidRDefault="009C2D6E" w:rsidP="00883D76">
      <w:pPr>
        <w:spacing w:after="0" w:line="240" w:lineRule="auto"/>
        <w:rPr>
          <w:rFonts w:ascii="Arial" w:hAnsi="Arial" w:cs="Arial"/>
          <w:sz w:val="23"/>
          <w:szCs w:val="23"/>
        </w:rPr>
      </w:pPr>
      <w:r>
        <w:rPr>
          <w:rFonts w:ascii="Arial" w:hAnsi="Arial" w:cs="Arial"/>
          <w:sz w:val="23"/>
          <w:szCs w:val="23"/>
        </w:rPr>
        <w:t>Paul Neilson</w:t>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p>
    <w:p w14:paraId="49767DCB" w14:textId="6E97662F"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Shawn Welder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4F8C00F8" w14:textId="3834BF24" w:rsidR="0002465E" w:rsidRPr="00AC6B5A" w:rsidRDefault="00D756FD" w:rsidP="00D13ED1">
      <w:pPr>
        <w:spacing w:after="0" w:line="240" w:lineRule="auto"/>
        <w:rPr>
          <w:rFonts w:ascii="Arial" w:hAnsi="Arial" w:cs="Arial"/>
          <w:sz w:val="23"/>
          <w:szCs w:val="23"/>
        </w:rPr>
      </w:pPr>
      <w:r w:rsidRPr="00AC6B5A">
        <w:rPr>
          <w:rFonts w:ascii="Arial" w:hAnsi="Arial" w:cs="Arial"/>
          <w:sz w:val="23"/>
          <w:szCs w:val="23"/>
        </w:rPr>
        <w:t>Bail</w:t>
      </w:r>
      <w:r w:rsidR="003751D8">
        <w:rPr>
          <w:rFonts w:ascii="Arial" w:hAnsi="Arial" w:cs="Arial"/>
          <w:sz w:val="23"/>
          <w:szCs w:val="23"/>
        </w:rPr>
        <w:t>e</w:t>
      </w:r>
      <w:r w:rsidRPr="00AC6B5A">
        <w:rPr>
          <w:rFonts w:ascii="Arial" w:hAnsi="Arial" w:cs="Arial"/>
          <w:sz w:val="23"/>
          <w:szCs w:val="23"/>
        </w:rPr>
        <w:t>y Franklin</w:t>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p>
    <w:p w14:paraId="54A37D0C" w14:textId="56FEF59D" w:rsidR="00D756FD" w:rsidRPr="00AC6B5A" w:rsidRDefault="00FE2D57" w:rsidP="00883D76">
      <w:pPr>
        <w:spacing w:after="0" w:line="240" w:lineRule="auto"/>
        <w:rPr>
          <w:rFonts w:ascii="Arial" w:hAnsi="Arial" w:cs="Arial"/>
          <w:sz w:val="23"/>
          <w:szCs w:val="23"/>
        </w:rPr>
      </w:pPr>
      <w:r>
        <w:rPr>
          <w:rFonts w:ascii="Arial" w:hAnsi="Arial" w:cs="Arial"/>
          <w:sz w:val="23"/>
          <w:szCs w:val="23"/>
        </w:rPr>
        <w:t>Anthony Theos</w:t>
      </w:r>
    </w:p>
    <w:p w14:paraId="247D6FFD" w14:textId="77777777" w:rsidR="00790AD1" w:rsidRDefault="00790AD1" w:rsidP="00883D76">
      <w:pPr>
        <w:spacing w:after="240" w:line="240" w:lineRule="auto"/>
        <w:rPr>
          <w:rFonts w:ascii="Arial" w:hAnsi="Arial" w:cs="Arial"/>
          <w:sz w:val="23"/>
          <w:szCs w:val="23"/>
          <w:u w:val="single"/>
        </w:rPr>
      </w:pPr>
    </w:p>
    <w:p w14:paraId="1F011545" w14:textId="760A50CE" w:rsidR="00D72865" w:rsidRPr="00AC6B5A" w:rsidRDefault="009335AB"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Minutes</w:t>
      </w:r>
      <w:r w:rsidR="00403714" w:rsidRPr="00AC6B5A">
        <w:rPr>
          <w:rFonts w:ascii="Arial" w:hAnsi="Arial" w:cs="Arial"/>
          <w:sz w:val="23"/>
          <w:szCs w:val="23"/>
          <w:u w:val="single"/>
        </w:rPr>
        <w:t xml:space="preserve"> from </w:t>
      </w:r>
      <w:r w:rsidR="00BB5C05">
        <w:rPr>
          <w:rFonts w:ascii="Arial" w:hAnsi="Arial" w:cs="Arial"/>
          <w:sz w:val="23"/>
          <w:szCs w:val="23"/>
          <w:u w:val="single"/>
        </w:rPr>
        <w:t>October 17</w:t>
      </w:r>
      <w:r w:rsidR="00EB1C7F" w:rsidRPr="00AC6B5A">
        <w:rPr>
          <w:rFonts w:ascii="Arial" w:hAnsi="Arial" w:cs="Arial"/>
          <w:sz w:val="23"/>
          <w:szCs w:val="23"/>
          <w:u w:val="single"/>
        </w:rPr>
        <w:t>, 201</w:t>
      </w:r>
      <w:r w:rsidR="00A6600B">
        <w:rPr>
          <w:rFonts w:ascii="Arial" w:hAnsi="Arial" w:cs="Arial"/>
          <w:sz w:val="23"/>
          <w:szCs w:val="23"/>
          <w:u w:val="single"/>
        </w:rPr>
        <w:t>9</w:t>
      </w:r>
    </w:p>
    <w:p w14:paraId="3B40C005" w14:textId="4A5D6254" w:rsidR="00D756FD" w:rsidRDefault="00DB2910" w:rsidP="00BA5F81">
      <w:pPr>
        <w:pStyle w:val="ListParagraph"/>
        <w:spacing w:after="240" w:line="240" w:lineRule="auto"/>
        <w:ind w:left="0" w:firstLine="720"/>
        <w:rPr>
          <w:rFonts w:ascii="Arial" w:hAnsi="Arial" w:cs="Arial"/>
          <w:sz w:val="23"/>
          <w:szCs w:val="23"/>
        </w:rPr>
      </w:pPr>
      <w:r w:rsidRPr="00AC6B5A">
        <w:rPr>
          <w:rFonts w:ascii="Arial" w:hAnsi="Arial" w:cs="Arial"/>
          <w:sz w:val="23"/>
          <w:szCs w:val="23"/>
        </w:rPr>
        <w:t>Dir</w:t>
      </w:r>
      <w:r w:rsidR="00D756FD" w:rsidRPr="00AC6B5A">
        <w:rPr>
          <w:rFonts w:ascii="Arial" w:hAnsi="Arial" w:cs="Arial"/>
          <w:sz w:val="23"/>
          <w:szCs w:val="23"/>
        </w:rPr>
        <w:t xml:space="preserve">ector </w:t>
      </w:r>
      <w:r w:rsidR="00BB5C05">
        <w:rPr>
          <w:rFonts w:ascii="Arial" w:hAnsi="Arial" w:cs="Arial"/>
          <w:sz w:val="23"/>
          <w:szCs w:val="23"/>
        </w:rPr>
        <w:t>Neilson mo</w:t>
      </w:r>
      <w:r w:rsidR="00C23A5A" w:rsidRPr="00AC6B5A">
        <w:rPr>
          <w:rFonts w:ascii="Arial" w:hAnsi="Arial" w:cs="Arial"/>
          <w:sz w:val="23"/>
          <w:szCs w:val="23"/>
        </w:rPr>
        <w:t xml:space="preserve">ved to approve the minutes from </w:t>
      </w:r>
      <w:r w:rsidR="00BB5C05">
        <w:rPr>
          <w:rFonts w:ascii="Arial" w:hAnsi="Arial" w:cs="Arial"/>
          <w:sz w:val="23"/>
          <w:szCs w:val="23"/>
        </w:rPr>
        <w:t>October 17</w:t>
      </w:r>
      <w:r w:rsidR="009369AD">
        <w:rPr>
          <w:rFonts w:ascii="Arial" w:hAnsi="Arial" w:cs="Arial"/>
          <w:sz w:val="23"/>
          <w:szCs w:val="23"/>
        </w:rPr>
        <w:t>,</w:t>
      </w:r>
      <w:r w:rsidRPr="00AC6B5A">
        <w:rPr>
          <w:rFonts w:ascii="Arial" w:hAnsi="Arial" w:cs="Arial"/>
          <w:sz w:val="23"/>
          <w:szCs w:val="23"/>
        </w:rPr>
        <w:t xml:space="preserve"> 201</w:t>
      </w:r>
      <w:r w:rsidR="00A6600B">
        <w:rPr>
          <w:rFonts w:ascii="Arial" w:hAnsi="Arial" w:cs="Arial"/>
          <w:sz w:val="23"/>
          <w:szCs w:val="23"/>
        </w:rPr>
        <w:t>9</w:t>
      </w:r>
      <w:r w:rsidR="00D13ED1">
        <w:rPr>
          <w:rFonts w:ascii="Arial" w:hAnsi="Arial" w:cs="Arial"/>
          <w:sz w:val="23"/>
          <w:szCs w:val="23"/>
        </w:rPr>
        <w:t xml:space="preserve"> </w:t>
      </w:r>
      <w:r w:rsidR="00BB5C05">
        <w:rPr>
          <w:rFonts w:ascii="Arial" w:hAnsi="Arial" w:cs="Arial"/>
          <w:sz w:val="23"/>
          <w:szCs w:val="23"/>
        </w:rPr>
        <w:t>as presented</w:t>
      </w:r>
      <w:r w:rsidR="009369AD">
        <w:rPr>
          <w:rFonts w:ascii="Arial" w:hAnsi="Arial" w:cs="Arial"/>
          <w:sz w:val="23"/>
          <w:szCs w:val="23"/>
        </w:rPr>
        <w:t>,</w:t>
      </w:r>
      <w:r w:rsidR="00A6600B">
        <w:rPr>
          <w:rFonts w:ascii="Arial" w:hAnsi="Arial" w:cs="Arial"/>
          <w:sz w:val="23"/>
          <w:szCs w:val="23"/>
        </w:rPr>
        <w:t xml:space="preserve"> </w:t>
      </w:r>
      <w:r w:rsidR="004408E5" w:rsidRPr="00AC6B5A">
        <w:rPr>
          <w:rFonts w:ascii="Arial" w:hAnsi="Arial" w:cs="Arial"/>
          <w:sz w:val="23"/>
          <w:szCs w:val="23"/>
        </w:rPr>
        <w:t xml:space="preserve">Director </w:t>
      </w:r>
      <w:r w:rsidR="00A6600B">
        <w:rPr>
          <w:rFonts w:ascii="Arial" w:hAnsi="Arial" w:cs="Arial"/>
          <w:sz w:val="23"/>
          <w:szCs w:val="23"/>
        </w:rPr>
        <w:t>Smith</w:t>
      </w:r>
      <w:r w:rsidR="00D13ED1">
        <w:rPr>
          <w:rFonts w:ascii="Arial" w:hAnsi="Arial" w:cs="Arial"/>
          <w:sz w:val="23"/>
          <w:szCs w:val="23"/>
        </w:rPr>
        <w:t xml:space="preserve"> </w:t>
      </w:r>
      <w:r w:rsidR="00715F55" w:rsidRPr="00AC6B5A">
        <w:rPr>
          <w:rFonts w:ascii="Arial" w:hAnsi="Arial" w:cs="Arial"/>
          <w:sz w:val="23"/>
          <w:szCs w:val="23"/>
        </w:rPr>
        <w:t>second</w:t>
      </w:r>
      <w:r w:rsidR="004408E5" w:rsidRPr="00AC6B5A">
        <w:rPr>
          <w:rFonts w:ascii="Arial" w:hAnsi="Arial" w:cs="Arial"/>
          <w:sz w:val="23"/>
          <w:szCs w:val="23"/>
        </w:rPr>
        <w:t>, all in favor</w:t>
      </w:r>
      <w:r w:rsidR="00D756FD" w:rsidRPr="00AC6B5A">
        <w:rPr>
          <w:rFonts w:ascii="Arial" w:hAnsi="Arial" w:cs="Arial"/>
          <w:sz w:val="23"/>
          <w:szCs w:val="23"/>
        </w:rPr>
        <w:t>.</w:t>
      </w:r>
    </w:p>
    <w:p w14:paraId="4FBDE8F9" w14:textId="439F8494" w:rsidR="004E4647" w:rsidRDefault="004E4647" w:rsidP="00883D76">
      <w:pPr>
        <w:pStyle w:val="ListParagraph"/>
        <w:spacing w:after="240" w:line="240" w:lineRule="auto"/>
        <w:ind w:left="0"/>
        <w:rPr>
          <w:rFonts w:ascii="Arial" w:hAnsi="Arial" w:cs="Arial"/>
          <w:sz w:val="23"/>
          <w:szCs w:val="23"/>
        </w:rPr>
      </w:pPr>
    </w:p>
    <w:p w14:paraId="59ADFFB9" w14:textId="42DC3DCC" w:rsidR="004E4647" w:rsidRDefault="004E4647" w:rsidP="00883D76">
      <w:pPr>
        <w:pStyle w:val="ListParagraph"/>
        <w:spacing w:after="240" w:line="240" w:lineRule="auto"/>
        <w:ind w:left="0"/>
        <w:rPr>
          <w:rFonts w:ascii="Arial" w:hAnsi="Arial" w:cs="Arial"/>
          <w:sz w:val="23"/>
          <w:szCs w:val="23"/>
          <w:u w:val="single"/>
        </w:rPr>
      </w:pPr>
      <w:r w:rsidRPr="004E4647">
        <w:rPr>
          <w:rFonts w:ascii="Arial" w:hAnsi="Arial" w:cs="Arial"/>
          <w:sz w:val="23"/>
          <w:szCs w:val="23"/>
          <w:u w:val="single"/>
        </w:rPr>
        <w:t>Public Comment</w:t>
      </w:r>
    </w:p>
    <w:p w14:paraId="163B8092" w14:textId="03C02321" w:rsidR="00A6600B" w:rsidRDefault="00A6600B" w:rsidP="00883D76">
      <w:pPr>
        <w:pStyle w:val="ListParagraph"/>
        <w:spacing w:after="240" w:line="240" w:lineRule="auto"/>
        <w:ind w:left="0"/>
        <w:rPr>
          <w:rFonts w:ascii="Arial" w:hAnsi="Arial" w:cs="Arial"/>
          <w:sz w:val="23"/>
          <w:szCs w:val="23"/>
          <w:u w:val="single"/>
        </w:rPr>
      </w:pPr>
    </w:p>
    <w:p w14:paraId="74808296" w14:textId="2AEA10C8" w:rsidR="00BE2C04" w:rsidRPr="00BE2C04" w:rsidRDefault="00BB5C05" w:rsidP="00BB5C05">
      <w:pPr>
        <w:pStyle w:val="ListParagraph"/>
        <w:spacing w:after="240" w:line="240" w:lineRule="auto"/>
        <w:ind w:left="0"/>
        <w:rPr>
          <w:rFonts w:ascii="Arial" w:hAnsi="Arial" w:cs="Arial"/>
          <w:sz w:val="23"/>
          <w:szCs w:val="23"/>
        </w:rPr>
      </w:pPr>
      <w:r>
        <w:rPr>
          <w:rFonts w:ascii="Arial" w:hAnsi="Arial" w:cs="Arial"/>
          <w:sz w:val="23"/>
          <w:szCs w:val="23"/>
        </w:rPr>
        <w:tab/>
        <w:t>No one from the public was in attendance.</w:t>
      </w:r>
    </w:p>
    <w:p w14:paraId="3E136139" w14:textId="20C8A1E6" w:rsidR="00A97EA3" w:rsidRPr="00AC6B5A" w:rsidRDefault="00A97EA3"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Accounts Payable</w:t>
      </w:r>
    </w:p>
    <w:p w14:paraId="42AAF724" w14:textId="7798388B" w:rsidR="0002465E" w:rsidRPr="00AC6B5A" w:rsidRDefault="00715F55" w:rsidP="00BB5C05">
      <w:pPr>
        <w:pStyle w:val="ListParagraph"/>
        <w:spacing w:after="240" w:line="240" w:lineRule="auto"/>
        <w:ind w:left="0" w:firstLine="720"/>
        <w:rPr>
          <w:rFonts w:ascii="Arial" w:hAnsi="Arial" w:cs="Arial"/>
          <w:sz w:val="23"/>
          <w:szCs w:val="23"/>
        </w:rPr>
      </w:pPr>
      <w:r w:rsidRPr="00AC6B5A">
        <w:rPr>
          <w:rFonts w:ascii="Arial" w:hAnsi="Arial" w:cs="Arial"/>
          <w:sz w:val="23"/>
          <w:szCs w:val="23"/>
        </w:rPr>
        <w:t xml:space="preserve">Director Proctor </w:t>
      </w:r>
      <w:r w:rsidR="0002465E" w:rsidRPr="00AC6B5A">
        <w:rPr>
          <w:rFonts w:ascii="Arial" w:hAnsi="Arial" w:cs="Arial"/>
          <w:sz w:val="23"/>
          <w:szCs w:val="23"/>
        </w:rPr>
        <w:t>presented a new spreadsheet showing bills for 201</w:t>
      </w:r>
      <w:r w:rsidR="00D3644B">
        <w:rPr>
          <w:rFonts w:ascii="Arial" w:hAnsi="Arial" w:cs="Arial"/>
          <w:sz w:val="23"/>
          <w:szCs w:val="23"/>
        </w:rPr>
        <w:t>9</w:t>
      </w:r>
      <w:r w:rsidR="009369AD">
        <w:rPr>
          <w:rFonts w:ascii="Arial" w:hAnsi="Arial" w:cs="Arial"/>
          <w:sz w:val="23"/>
          <w:szCs w:val="23"/>
        </w:rPr>
        <w:t>.</w:t>
      </w:r>
      <w:r w:rsidR="0002465E" w:rsidRPr="00AC6B5A">
        <w:rPr>
          <w:rFonts w:ascii="Arial" w:hAnsi="Arial" w:cs="Arial"/>
          <w:sz w:val="23"/>
          <w:szCs w:val="23"/>
        </w:rPr>
        <w:t xml:space="preserve"> </w:t>
      </w:r>
    </w:p>
    <w:p w14:paraId="7CEF5CD2" w14:textId="77777777" w:rsidR="0002465E" w:rsidRPr="00AC6B5A" w:rsidRDefault="0002465E" w:rsidP="00883D76">
      <w:pPr>
        <w:pStyle w:val="ListParagraph"/>
        <w:spacing w:after="240" w:line="240" w:lineRule="auto"/>
        <w:ind w:left="0"/>
        <w:rPr>
          <w:rFonts w:ascii="Arial" w:hAnsi="Arial" w:cs="Arial"/>
          <w:sz w:val="23"/>
          <w:szCs w:val="23"/>
        </w:rPr>
      </w:pPr>
    </w:p>
    <w:p w14:paraId="7FF71F70" w14:textId="477847B8" w:rsidR="005629D8" w:rsidRDefault="00CB3EF2" w:rsidP="00BB5C05">
      <w:pPr>
        <w:pStyle w:val="ListParagraph"/>
        <w:spacing w:after="240" w:line="240" w:lineRule="auto"/>
        <w:ind w:left="0" w:firstLine="720"/>
        <w:rPr>
          <w:rFonts w:ascii="Arial" w:hAnsi="Arial" w:cs="Arial"/>
          <w:sz w:val="23"/>
          <w:szCs w:val="23"/>
        </w:rPr>
      </w:pPr>
      <w:r w:rsidRPr="00AC6B5A">
        <w:rPr>
          <w:rFonts w:ascii="Arial" w:hAnsi="Arial" w:cs="Arial"/>
          <w:sz w:val="23"/>
          <w:szCs w:val="23"/>
        </w:rPr>
        <w:t>Director Proctor then moved to pay accounts payable to Balcomb &amp; Green, P.C.</w:t>
      </w:r>
      <w:r w:rsidR="00D3644B">
        <w:rPr>
          <w:rFonts w:ascii="Arial" w:hAnsi="Arial" w:cs="Arial"/>
          <w:sz w:val="23"/>
          <w:szCs w:val="23"/>
        </w:rPr>
        <w:t>,</w:t>
      </w:r>
      <w:r w:rsidRPr="00AC6B5A">
        <w:rPr>
          <w:rFonts w:ascii="Arial" w:hAnsi="Arial" w:cs="Arial"/>
          <w:sz w:val="23"/>
          <w:szCs w:val="23"/>
        </w:rPr>
        <w:t xml:space="preserve"> </w:t>
      </w:r>
      <w:r w:rsidR="005629D8" w:rsidRPr="00AC6B5A">
        <w:rPr>
          <w:rFonts w:ascii="Arial" w:hAnsi="Arial" w:cs="Arial"/>
          <w:sz w:val="23"/>
          <w:szCs w:val="23"/>
        </w:rPr>
        <w:t xml:space="preserve">director </w:t>
      </w:r>
      <w:r w:rsidR="00BB5C05">
        <w:rPr>
          <w:rFonts w:ascii="Arial" w:hAnsi="Arial" w:cs="Arial"/>
          <w:sz w:val="23"/>
          <w:szCs w:val="23"/>
        </w:rPr>
        <w:t>Franklin</w:t>
      </w:r>
      <w:r w:rsidR="005629D8" w:rsidRPr="00AC6B5A">
        <w:rPr>
          <w:rFonts w:ascii="Arial" w:hAnsi="Arial" w:cs="Arial"/>
          <w:sz w:val="23"/>
          <w:szCs w:val="23"/>
        </w:rPr>
        <w:t xml:space="preserve"> second, all in favor.</w:t>
      </w:r>
    </w:p>
    <w:p w14:paraId="6C64416C" w14:textId="57376245" w:rsidR="00BB5C05" w:rsidRDefault="00BB5C05" w:rsidP="00BB5C05">
      <w:pPr>
        <w:pStyle w:val="ListParagraph"/>
        <w:spacing w:after="240" w:line="240" w:lineRule="auto"/>
        <w:ind w:left="0" w:firstLine="720"/>
        <w:rPr>
          <w:rFonts w:ascii="Arial" w:hAnsi="Arial" w:cs="Arial"/>
          <w:sz w:val="23"/>
          <w:szCs w:val="23"/>
        </w:rPr>
      </w:pPr>
    </w:p>
    <w:p w14:paraId="02C1C31E" w14:textId="1782F250" w:rsidR="00BB5C05" w:rsidRDefault="00BB5C05" w:rsidP="00BB5C05">
      <w:pPr>
        <w:pStyle w:val="ListParagraph"/>
        <w:spacing w:after="240" w:line="240" w:lineRule="auto"/>
        <w:ind w:left="0" w:firstLine="720"/>
        <w:rPr>
          <w:rFonts w:ascii="Arial" w:hAnsi="Arial" w:cs="Arial"/>
          <w:sz w:val="23"/>
          <w:szCs w:val="23"/>
        </w:rPr>
      </w:pPr>
      <w:r>
        <w:rPr>
          <w:rFonts w:ascii="Arial" w:hAnsi="Arial" w:cs="Arial"/>
          <w:sz w:val="23"/>
          <w:szCs w:val="23"/>
        </w:rPr>
        <w:t>Director Proctor notified the Board of an increase in the hourly rate from Balcomb &amp; Green, P.C., for 2020, from $150 to $160, per hour.</w:t>
      </w:r>
    </w:p>
    <w:p w14:paraId="7F4D7AA4" w14:textId="5A66ED59" w:rsidR="00D3644B" w:rsidRDefault="00D3644B" w:rsidP="00883D76">
      <w:pPr>
        <w:pStyle w:val="ListParagraph"/>
        <w:spacing w:after="240" w:line="240" w:lineRule="auto"/>
        <w:ind w:left="0"/>
        <w:rPr>
          <w:rFonts w:ascii="Arial" w:hAnsi="Arial" w:cs="Arial"/>
          <w:sz w:val="23"/>
          <w:szCs w:val="23"/>
        </w:rPr>
      </w:pPr>
    </w:p>
    <w:p w14:paraId="1FF9554B" w14:textId="77777777" w:rsidR="00BB5C05" w:rsidRDefault="00D3644B" w:rsidP="00BB5C05">
      <w:pPr>
        <w:pStyle w:val="ListParagraph"/>
        <w:spacing w:after="240" w:line="240" w:lineRule="auto"/>
        <w:ind w:left="0" w:firstLine="720"/>
        <w:rPr>
          <w:rFonts w:ascii="Arial" w:hAnsi="Arial" w:cs="Arial"/>
          <w:sz w:val="23"/>
          <w:szCs w:val="23"/>
        </w:rPr>
      </w:pPr>
      <w:r>
        <w:rPr>
          <w:rFonts w:ascii="Arial" w:hAnsi="Arial" w:cs="Arial"/>
          <w:sz w:val="23"/>
          <w:szCs w:val="23"/>
        </w:rPr>
        <w:t xml:space="preserve">Director Proctor </w:t>
      </w:r>
      <w:r w:rsidR="00BB5C05">
        <w:rPr>
          <w:rFonts w:ascii="Arial" w:hAnsi="Arial" w:cs="Arial"/>
          <w:sz w:val="23"/>
          <w:szCs w:val="23"/>
        </w:rPr>
        <w:t>moved to pay accounts payable to Applegate Group, Director Franklin second, all in favor.</w:t>
      </w:r>
    </w:p>
    <w:p w14:paraId="1BA4E3BF" w14:textId="77777777" w:rsidR="00BB5C05" w:rsidRDefault="00BB5C05" w:rsidP="00BB5C05">
      <w:pPr>
        <w:pStyle w:val="ListParagraph"/>
        <w:spacing w:after="240" w:line="240" w:lineRule="auto"/>
        <w:ind w:left="0" w:firstLine="720"/>
        <w:rPr>
          <w:rFonts w:ascii="Arial" w:hAnsi="Arial" w:cs="Arial"/>
          <w:sz w:val="23"/>
          <w:szCs w:val="23"/>
        </w:rPr>
      </w:pPr>
    </w:p>
    <w:p w14:paraId="5FD832E8" w14:textId="57537FC1" w:rsidR="00BB5C05" w:rsidRDefault="00BB5C05" w:rsidP="00BB5C05">
      <w:pPr>
        <w:pStyle w:val="ListParagraph"/>
        <w:spacing w:after="240" w:line="240" w:lineRule="auto"/>
        <w:ind w:left="0" w:firstLine="720"/>
        <w:rPr>
          <w:rFonts w:ascii="Arial" w:hAnsi="Arial" w:cs="Arial"/>
          <w:sz w:val="23"/>
          <w:szCs w:val="23"/>
        </w:rPr>
      </w:pPr>
      <w:r>
        <w:rPr>
          <w:rFonts w:ascii="Arial" w:hAnsi="Arial" w:cs="Arial"/>
          <w:sz w:val="23"/>
          <w:szCs w:val="23"/>
        </w:rPr>
        <w:t>Director Proctor reminded the Board that bills received for work done in December will be paid in January provided such payments are within the existing budgeted amounts and that the Board will review such bills at its next meeting. Director Smith asked about whether the Treasurer was incurring out-of-pocket expenses to be reimbursed by the District.  Director Proctor indicated that at this time he is not seeking any reimbursement of expenses.</w:t>
      </w:r>
    </w:p>
    <w:p w14:paraId="39AC4E44" w14:textId="14DB7FE0" w:rsidR="00D3644B" w:rsidRPr="00BB5C05" w:rsidRDefault="00BB5C05" w:rsidP="00BB5C05">
      <w:pPr>
        <w:spacing w:after="240" w:line="240" w:lineRule="auto"/>
        <w:rPr>
          <w:rFonts w:ascii="Arial" w:hAnsi="Arial" w:cs="Arial"/>
          <w:sz w:val="23"/>
          <w:szCs w:val="23"/>
          <w:u w:val="single"/>
        </w:rPr>
      </w:pPr>
      <w:r w:rsidRPr="00BB5C05">
        <w:rPr>
          <w:rFonts w:ascii="Arial" w:hAnsi="Arial" w:cs="Arial"/>
          <w:sz w:val="23"/>
          <w:szCs w:val="23"/>
          <w:u w:val="single"/>
        </w:rPr>
        <w:t>Budget Hearing for 2020 Budget</w:t>
      </w:r>
    </w:p>
    <w:p w14:paraId="3304CE95" w14:textId="569967AA" w:rsidR="00D3644B" w:rsidRDefault="00A32EB9" w:rsidP="00A32EB9">
      <w:pPr>
        <w:pStyle w:val="ListParagraph"/>
        <w:spacing w:after="240" w:line="240" w:lineRule="auto"/>
        <w:ind w:left="0" w:firstLine="720"/>
        <w:rPr>
          <w:rFonts w:ascii="Arial" w:hAnsi="Arial" w:cs="Arial"/>
          <w:sz w:val="23"/>
          <w:szCs w:val="23"/>
        </w:rPr>
      </w:pPr>
      <w:r>
        <w:rPr>
          <w:rFonts w:ascii="Arial" w:hAnsi="Arial" w:cs="Arial"/>
          <w:sz w:val="23"/>
          <w:szCs w:val="23"/>
        </w:rPr>
        <w:t>Director Proctor moved to open the hearing on the 2020 Budget, Director Smith second, all in favor.</w:t>
      </w:r>
    </w:p>
    <w:p w14:paraId="562AD9DF" w14:textId="3D2C8096" w:rsidR="00A32EB9" w:rsidRDefault="00A32EB9" w:rsidP="00883D76">
      <w:pPr>
        <w:pStyle w:val="ListParagraph"/>
        <w:spacing w:after="240" w:line="240" w:lineRule="auto"/>
        <w:ind w:left="0"/>
        <w:rPr>
          <w:rFonts w:ascii="Arial" w:hAnsi="Arial" w:cs="Arial"/>
          <w:sz w:val="23"/>
          <w:szCs w:val="23"/>
        </w:rPr>
      </w:pPr>
    </w:p>
    <w:p w14:paraId="6F4DC4BE" w14:textId="53BBE16D" w:rsidR="00A32EB9" w:rsidRDefault="00A32EB9" w:rsidP="00A32EB9">
      <w:pPr>
        <w:pStyle w:val="ListParagraph"/>
        <w:spacing w:after="240" w:line="240" w:lineRule="auto"/>
        <w:ind w:left="0" w:firstLine="720"/>
        <w:rPr>
          <w:rFonts w:ascii="Arial" w:hAnsi="Arial" w:cs="Arial"/>
          <w:sz w:val="23"/>
          <w:szCs w:val="23"/>
        </w:rPr>
      </w:pPr>
      <w:r>
        <w:rPr>
          <w:rFonts w:ascii="Arial" w:hAnsi="Arial" w:cs="Arial"/>
          <w:sz w:val="23"/>
          <w:szCs w:val="23"/>
        </w:rPr>
        <w:t>Scott reported that the Budget had been submitted to the Directors prior to October 15, 2019, that notice of the Budget Hearing had been published in the Craig Daily Press and Rio Blanco Herald Times, that the Budget was available for inspection by the public, that he had not received any comments on the proposed Budget, and that the hearing was appropriate.</w:t>
      </w:r>
    </w:p>
    <w:p w14:paraId="460FEFF1" w14:textId="77777777" w:rsidR="00A32EB9" w:rsidRDefault="00A32EB9" w:rsidP="00883D76">
      <w:pPr>
        <w:pStyle w:val="ListParagraph"/>
        <w:spacing w:after="240" w:line="240" w:lineRule="auto"/>
        <w:ind w:left="0"/>
        <w:rPr>
          <w:rFonts w:ascii="Arial" w:hAnsi="Arial" w:cs="Arial"/>
          <w:sz w:val="23"/>
          <w:szCs w:val="23"/>
        </w:rPr>
      </w:pPr>
    </w:p>
    <w:p w14:paraId="352290DE" w14:textId="77777777" w:rsidR="00A32EB9" w:rsidRDefault="00A32EB9" w:rsidP="00A32EB9">
      <w:pPr>
        <w:pStyle w:val="ListParagraph"/>
        <w:spacing w:after="240" w:line="240" w:lineRule="auto"/>
        <w:ind w:left="0" w:firstLine="720"/>
        <w:rPr>
          <w:rFonts w:ascii="Arial" w:hAnsi="Arial" w:cs="Arial"/>
          <w:sz w:val="23"/>
          <w:szCs w:val="23"/>
        </w:rPr>
      </w:pPr>
      <w:r>
        <w:rPr>
          <w:rFonts w:ascii="Arial" w:hAnsi="Arial" w:cs="Arial"/>
          <w:sz w:val="23"/>
          <w:szCs w:val="23"/>
        </w:rPr>
        <w:t>Scott reported that the budget had changed slightly from the previous presentation as the refined valuations from Rio Blanco County resulted in an $8 difference in projected revenues.  He then reported that one item the budget considers is addressing property in the Yampa River watershed.</w:t>
      </w:r>
    </w:p>
    <w:p w14:paraId="711B36F1" w14:textId="77777777" w:rsidR="00A32EB9" w:rsidRDefault="00A32EB9" w:rsidP="00883D76">
      <w:pPr>
        <w:pStyle w:val="ListParagraph"/>
        <w:spacing w:after="240" w:line="240" w:lineRule="auto"/>
        <w:ind w:left="0"/>
        <w:rPr>
          <w:rFonts w:ascii="Arial" w:hAnsi="Arial" w:cs="Arial"/>
          <w:sz w:val="23"/>
          <w:szCs w:val="23"/>
        </w:rPr>
      </w:pPr>
    </w:p>
    <w:p w14:paraId="1E05790F" w14:textId="3CD69790" w:rsidR="00A32EB9" w:rsidRDefault="00A32EB9" w:rsidP="00A32EB9">
      <w:pPr>
        <w:pStyle w:val="ListParagraph"/>
        <w:spacing w:after="240" w:line="240" w:lineRule="auto"/>
        <w:ind w:left="0" w:firstLine="720"/>
        <w:rPr>
          <w:rFonts w:ascii="Arial" w:hAnsi="Arial" w:cs="Arial"/>
          <w:sz w:val="23"/>
          <w:szCs w:val="23"/>
        </w:rPr>
      </w:pPr>
      <w:r>
        <w:rPr>
          <w:rFonts w:ascii="Arial" w:hAnsi="Arial" w:cs="Arial"/>
          <w:sz w:val="23"/>
          <w:szCs w:val="23"/>
        </w:rPr>
        <w:t>Director Proctor moved to adopt the Resolution to Set Mill Levy as proposed, Director Smith second, all in favor.</w:t>
      </w:r>
    </w:p>
    <w:p w14:paraId="0F814376" w14:textId="4B8DFD79" w:rsidR="00A32EB9" w:rsidRDefault="00A32EB9" w:rsidP="00883D76">
      <w:pPr>
        <w:pStyle w:val="ListParagraph"/>
        <w:spacing w:after="240" w:line="240" w:lineRule="auto"/>
        <w:ind w:left="0"/>
        <w:rPr>
          <w:rFonts w:ascii="Arial" w:hAnsi="Arial" w:cs="Arial"/>
          <w:sz w:val="23"/>
          <w:szCs w:val="23"/>
        </w:rPr>
      </w:pPr>
    </w:p>
    <w:p w14:paraId="2141ECBE" w14:textId="3C94A43C" w:rsidR="00A32EB9" w:rsidRDefault="00A32EB9" w:rsidP="00A32EB9">
      <w:pPr>
        <w:pStyle w:val="ListParagraph"/>
        <w:spacing w:after="240" w:line="240" w:lineRule="auto"/>
        <w:ind w:left="0" w:firstLine="720"/>
        <w:rPr>
          <w:rFonts w:ascii="Arial" w:hAnsi="Arial" w:cs="Arial"/>
          <w:sz w:val="23"/>
          <w:szCs w:val="23"/>
        </w:rPr>
      </w:pPr>
      <w:r>
        <w:rPr>
          <w:rFonts w:ascii="Arial" w:hAnsi="Arial" w:cs="Arial"/>
          <w:sz w:val="23"/>
          <w:szCs w:val="23"/>
        </w:rPr>
        <w:t>Director Proctor moved to adopt the Resolution to Adopt Budget as proposed, Director Smith second, all in favor.</w:t>
      </w:r>
    </w:p>
    <w:p w14:paraId="2D6D64AB" w14:textId="1CD1B2B1" w:rsidR="00A32EB9" w:rsidRDefault="00A32EB9" w:rsidP="00883D76">
      <w:pPr>
        <w:pStyle w:val="ListParagraph"/>
        <w:spacing w:after="240" w:line="240" w:lineRule="auto"/>
        <w:ind w:left="0"/>
        <w:rPr>
          <w:rFonts w:ascii="Arial" w:hAnsi="Arial" w:cs="Arial"/>
          <w:sz w:val="23"/>
          <w:szCs w:val="23"/>
        </w:rPr>
      </w:pPr>
    </w:p>
    <w:p w14:paraId="33C0E31A" w14:textId="0D874DCB" w:rsidR="00A32EB9" w:rsidRDefault="00A32EB9" w:rsidP="00A32EB9">
      <w:pPr>
        <w:pStyle w:val="ListParagraph"/>
        <w:spacing w:after="240" w:line="240" w:lineRule="auto"/>
        <w:ind w:left="0" w:firstLine="720"/>
        <w:rPr>
          <w:rFonts w:ascii="Arial" w:hAnsi="Arial" w:cs="Arial"/>
          <w:sz w:val="23"/>
          <w:szCs w:val="23"/>
        </w:rPr>
      </w:pPr>
      <w:r>
        <w:rPr>
          <w:rFonts w:ascii="Arial" w:hAnsi="Arial" w:cs="Arial"/>
          <w:sz w:val="23"/>
          <w:szCs w:val="23"/>
        </w:rPr>
        <w:t xml:space="preserve">Director Smith moved to adopt the Resolution to Appropriate Sums of Money as proposed, Director Proctor second, all in favor. </w:t>
      </w:r>
    </w:p>
    <w:p w14:paraId="1AC02111" w14:textId="29E57603" w:rsidR="00A32EB9" w:rsidRDefault="00A32EB9" w:rsidP="00883D76">
      <w:pPr>
        <w:pStyle w:val="ListParagraph"/>
        <w:spacing w:after="240" w:line="240" w:lineRule="auto"/>
        <w:ind w:left="0"/>
        <w:rPr>
          <w:rFonts w:ascii="Arial" w:hAnsi="Arial" w:cs="Arial"/>
          <w:sz w:val="23"/>
          <w:szCs w:val="23"/>
        </w:rPr>
      </w:pPr>
    </w:p>
    <w:p w14:paraId="62ED1B6B" w14:textId="41728BA4" w:rsidR="00A32EB9" w:rsidRDefault="00A32EB9" w:rsidP="00A32EB9">
      <w:pPr>
        <w:pStyle w:val="ListParagraph"/>
        <w:spacing w:after="240" w:line="240" w:lineRule="auto"/>
        <w:ind w:left="0" w:firstLine="720"/>
        <w:rPr>
          <w:rFonts w:ascii="Arial" w:hAnsi="Arial" w:cs="Arial"/>
          <w:sz w:val="23"/>
          <w:szCs w:val="23"/>
        </w:rPr>
      </w:pPr>
      <w:r>
        <w:rPr>
          <w:rFonts w:ascii="Arial" w:hAnsi="Arial" w:cs="Arial"/>
          <w:sz w:val="23"/>
          <w:szCs w:val="23"/>
        </w:rPr>
        <w:t>There being no further discussion on the budget, Director Proctor moved to close the Budget Hearing, Director Smith second, all in favor.</w:t>
      </w:r>
    </w:p>
    <w:p w14:paraId="4EE48732" w14:textId="30236541" w:rsidR="00355232" w:rsidRDefault="00355232" w:rsidP="00883D76">
      <w:pPr>
        <w:pStyle w:val="ListParagraph"/>
        <w:spacing w:after="240" w:line="240" w:lineRule="auto"/>
        <w:ind w:left="0"/>
        <w:rPr>
          <w:rFonts w:ascii="Arial" w:hAnsi="Arial" w:cs="Arial"/>
          <w:sz w:val="23"/>
          <w:szCs w:val="23"/>
        </w:rPr>
      </w:pPr>
    </w:p>
    <w:p w14:paraId="68F65460" w14:textId="7934F40B" w:rsidR="00037EB1" w:rsidRDefault="00A100A3" w:rsidP="00883D76">
      <w:pPr>
        <w:spacing w:after="240" w:line="240" w:lineRule="auto"/>
        <w:rPr>
          <w:rFonts w:ascii="Arial" w:hAnsi="Arial" w:cs="Arial"/>
          <w:sz w:val="23"/>
          <w:szCs w:val="23"/>
          <w:u w:val="single"/>
        </w:rPr>
      </w:pPr>
      <w:r w:rsidRPr="00AC6B5A">
        <w:rPr>
          <w:rFonts w:ascii="Arial" w:hAnsi="Arial" w:cs="Arial"/>
          <w:sz w:val="23"/>
          <w:szCs w:val="23"/>
          <w:u w:val="single"/>
        </w:rPr>
        <w:t>Yellow Jacket</w:t>
      </w:r>
      <w:r w:rsidR="00C3396C" w:rsidRPr="00AC6B5A">
        <w:rPr>
          <w:rFonts w:ascii="Arial" w:hAnsi="Arial" w:cs="Arial"/>
          <w:sz w:val="23"/>
          <w:szCs w:val="23"/>
          <w:u w:val="single"/>
        </w:rPr>
        <w:t xml:space="preserve"> Water Storage Feasibility </w:t>
      </w:r>
      <w:r w:rsidR="00037EB1" w:rsidRPr="00AC6B5A">
        <w:rPr>
          <w:rFonts w:ascii="Arial" w:hAnsi="Arial" w:cs="Arial"/>
          <w:sz w:val="23"/>
          <w:szCs w:val="23"/>
          <w:u w:val="single"/>
        </w:rPr>
        <w:t xml:space="preserve">Study </w:t>
      </w:r>
    </w:p>
    <w:p w14:paraId="353FFA88" w14:textId="5813F95F" w:rsidR="009122DC" w:rsidRDefault="00355232" w:rsidP="00C96C6E">
      <w:pPr>
        <w:spacing w:after="240" w:line="240" w:lineRule="auto"/>
        <w:ind w:firstLine="720"/>
        <w:rPr>
          <w:rFonts w:ascii="Arial" w:hAnsi="Arial" w:cs="Arial"/>
          <w:sz w:val="23"/>
          <w:szCs w:val="23"/>
        </w:rPr>
      </w:pPr>
      <w:r w:rsidRPr="00C96C6E">
        <w:rPr>
          <w:rFonts w:ascii="Arial" w:hAnsi="Arial" w:cs="Arial"/>
          <w:b/>
          <w:bCs/>
          <w:i/>
          <w:iCs/>
          <w:sz w:val="23"/>
          <w:szCs w:val="23"/>
        </w:rPr>
        <w:t>Lake Avery Expansion</w:t>
      </w:r>
      <w:r>
        <w:rPr>
          <w:rFonts w:ascii="Arial" w:hAnsi="Arial" w:cs="Arial"/>
          <w:sz w:val="23"/>
          <w:szCs w:val="23"/>
        </w:rPr>
        <w:t xml:space="preserve"> – Scott </w:t>
      </w:r>
      <w:r w:rsidR="00F97F2E">
        <w:rPr>
          <w:rFonts w:ascii="Arial" w:hAnsi="Arial" w:cs="Arial"/>
          <w:sz w:val="23"/>
          <w:szCs w:val="23"/>
        </w:rPr>
        <w:t xml:space="preserve">reported </w:t>
      </w:r>
      <w:r w:rsidR="008D3D3C">
        <w:rPr>
          <w:rFonts w:ascii="Arial" w:hAnsi="Arial" w:cs="Arial"/>
          <w:sz w:val="23"/>
          <w:szCs w:val="23"/>
        </w:rPr>
        <w:t>the he is still awa</w:t>
      </w:r>
      <w:r w:rsidR="00F97F2E">
        <w:rPr>
          <w:rFonts w:ascii="Arial" w:hAnsi="Arial" w:cs="Arial"/>
          <w:sz w:val="23"/>
          <w:szCs w:val="23"/>
        </w:rPr>
        <w:t>it</w:t>
      </w:r>
      <w:r w:rsidR="008D3D3C">
        <w:rPr>
          <w:rFonts w:ascii="Arial" w:hAnsi="Arial" w:cs="Arial"/>
          <w:sz w:val="23"/>
          <w:szCs w:val="23"/>
        </w:rPr>
        <w:t xml:space="preserve">ing </w:t>
      </w:r>
      <w:r w:rsidR="00F97F2E">
        <w:rPr>
          <w:rFonts w:ascii="Arial" w:hAnsi="Arial" w:cs="Arial"/>
          <w:sz w:val="23"/>
          <w:szCs w:val="23"/>
        </w:rPr>
        <w:t xml:space="preserve">the Division Engineer’s consultation report.  Scott will then work with the two </w:t>
      </w:r>
      <w:proofErr w:type="spellStart"/>
      <w:r w:rsidR="00F97F2E">
        <w:rPr>
          <w:rFonts w:ascii="Arial" w:hAnsi="Arial" w:cs="Arial"/>
          <w:sz w:val="23"/>
          <w:szCs w:val="23"/>
        </w:rPr>
        <w:t>opposers</w:t>
      </w:r>
      <w:proofErr w:type="spellEnd"/>
      <w:r w:rsidR="00F97F2E">
        <w:rPr>
          <w:rFonts w:ascii="Arial" w:hAnsi="Arial" w:cs="Arial"/>
          <w:sz w:val="23"/>
          <w:szCs w:val="23"/>
        </w:rPr>
        <w:t xml:space="preserve"> to resolve any concerns they may have.</w:t>
      </w:r>
    </w:p>
    <w:p w14:paraId="2A6551C7" w14:textId="77777777" w:rsidR="008D3D3C" w:rsidRDefault="009122DC" w:rsidP="00C96C6E">
      <w:pPr>
        <w:spacing w:after="240" w:line="240" w:lineRule="auto"/>
        <w:ind w:firstLine="720"/>
        <w:rPr>
          <w:rFonts w:ascii="Arial" w:hAnsi="Arial" w:cs="Arial"/>
          <w:sz w:val="23"/>
          <w:szCs w:val="23"/>
        </w:rPr>
      </w:pPr>
      <w:r w:rsidRPr="00C96C6E">
        <w:rPr>
          <w:rFonts w:ascii="Arial" w:hAnsi="Arial" w:cs="Arial"/>
          <w:b/>
          <w:bCs/>
          <w:i/>
          <w:iCs/>
          <w:sz w:val="23"/>
          <w:szCs w:val="23"/>
        </w:rPr>
        <w:lastRenderedPageBreak/>
        <w:t>Little Beaver Reservoir</w:t>
      </w:r>
      <w:r>
        <w:rPr>
          <w:rFonts w:ascii="Arial" w:hAnsi="Arial" w:cs="Arial"/>
          <w:sz w:val="23"/>
          <w:szCs w:val="23"/>
        </w:rPr>
        <w:t xml:space="preserve"> – </w:t>
      </w:r>
      <w:r w:rsidR="00F97F2E">
        <w:rPr>
          <w:rFonts w:ascii="Arial" w:hAnsi="Arial" w:cs="Arial"/>
          <w:sz w:val="23"/>
          <w:szCs w:val="23"/>
        </w:rPr>
        <w:t xml:space="preserve">Scott indicated that there </w:t>
      </w:r>
      <w:r w:rsidR="008D3D3C">
        <w:rPr>
          <w:rFonts w:ascii="Arial" w:hAnsi="Arial" w:cs="Arial"/>
          <w:sz w:val="23"/>
          <w:szCs w:val="23"/>
        </w:rPr>
        <w:t xml:space="preserve">has not been any additional discussions with potentially affected landowners.  He discussed past efforts to obtain landowner consent and offers that were made.  </w:t>
      </w:r>
    </w:p>
    <w:p w14:paraId="6AE0C277" w14:textId="07DBD61D" w:rsidR="009122DC" w:rsidRDefault="008D3D3C" w:rsidP="00C96C6E">
      <w:pPr>
        <w:spacing w:after="240" w:line="240" w:lineRule="auto"/>
        <w:ind w:firstLine="720"/>
        <w:rPr>
          <w:rFonts w:ascii="Arial" w:hAnsi="Arial" w:cs="Arial"/>
          <w:sz w:val="23"/>
          <w:szCs w:val="23"/>
        </w:rPr>
      </w:pPr>
      <w:r>
        <w:rPr>
          <w:rFonts w:ascii="Arial" w:hAnsi="Arial" w:cs="Arial"/>
          <w:sz w:val="23"/>
          <w:szCs w:val="23"/>
        </w:rPr>
        <w:t xml:space="preserve">Director Franklin suggested that the off-channel reservoir location previously identified by Applegate Group be considered again as the sage grouse </w:t>
      </w:r>
      <w:proofErr w:type="spellStart"/>
      <w:r>
        <w:rPr>
          <w:rFonts w:ascii="Arial" w:hAnsi="Arial" w:cs="Arial"/>
          <w:sz w:val="23"/>
          <w:szCs w:val="23"/>
        </w:rPr>
        <w:t>lek</w:t>
      </w:r>
      <w:proofErr w:type="spellEnd"/>
      <w:r>
        <w:rPr>
          <w:rFonts w:ascii="Arial" w:hAnsi="Arial" w:cs="Arial"/>
          <w:sz w:val="23"/>
          <w:szCs w:val="23"/>
        </w:rPr>
        <w:t xml:space="preserve"> that had been of concern previously may now be a potential option.</w:t>
      </w:r>
    </w:p>
    <w:p w14:paraId="7AB343DC" w14:textId="23C700FB" w:rsidR="005400D6" w:rsidRPr="00AC6B5A" w:rsidRDefault="005748CB" w:rsidP="00883D76">
      <w:pPr>
        <w:spacing w:after="240" w:line="240" w:lineRule="auto"/>
        <w:rPr>
          <w:rFonts w:ascii="Arial" w:hAnsi="Arial" w:cs="Arial"/>
          <w:sz w:val="23"/>
          <w:szCs w:val="23"/>
        </w:rPr>
      </w:pPr>
      <w:r>
        <w:rPr>
          <w:rFonts w:ascii="Arial" w:hAnsi="Arial" w:cs="Arial"/>
          <w:sz w:val="23"/>
          <w:szCs w:val="23"/>
        </w:rPr>
        <w:tab/>
      </w:r>
      <w:r w:rsidR="00D25DD9">
        <w:rPr>
          <w:rFonts w:ascii="Arial" w:hAnsi="Arial" w:cs="Arial"/>
          <w:sz w:val="23"/>
          <w:szCs w:val="23"/>
        </w:rPr>
        <w:t>Director Proctor reminded the Board that it is under a deadline to move the conditional water rights and suggested that the Board schedule a meeting to discuss the remaining water rights and to put a plan in place for developing the conditional water rights or decide whether there is a continued future for the District</w:t>
      </w:r>
      <w:r w:rsidR="00C35DBD">
        <w:rPr>
          <w:rFonts w:ascii="Arial" w:hAnsi="Arial" w:cs="Arial"/>
          <w:sz w:val="23"/>
          <w:szCs w:val="23"/>
        </w:rPr>
        <w:t>.</w:t>
      </w:r>
    </w:p>
    <w:p w14:paraId="7B2FC055" w14:textId="77777777" w:rsidR="00C30409" w:rsidRPr="00AC6B5A" w:rsidRDefault="00C30409" w:rsidP="00883D76">
      <w:pPr>
        <w:spacing w:after="240" w:line="240" w:lineRule="auto"/>
        <w:rPr>
          <w:rFonts w:ascii="Arial" w:hAnsi="Arial" w:cs="Arial"/>
          <w:sz w:val="23"/>
          <w:szCs w:val="23"/>
          <w:u w:val="single"/>
        </w:rPr>
      </w:pPr>
      <w:r w:rsidRPr="00AC6B5A">
        <w:rPr>
          <w:rFonts w:ascii="Arial" w:hAnsi="Arial" w:cs="Arial"/>
          <w:sz w:val="23"/>
          <w:szCs w:val="23"/>
          <w:u w:val="single"/>
        </w:rPr>
        <w:t>New Business</w:t>
      </w:r>
    </w:p>
    <w:p w14:paraId="0F5B3669" w14:textId="6DD543AA" w:rsidR="009122DC" w:rsidRDefault="00BA5F81" w:rsidP="00883D76">
      <w:pPr>
        <w:pStyle w:val="ListParagraph"/>
        <w:spacing w:after="240" w:line="240" w:lineRule="auto"/>
        <w:ind w:left="0"/>
        <w:rPr>
          <w:rFonts w:ascii="Arial" w:hAnsi="Arial" w:cs="Arial"/>
          <w:sz w:val="23"/>
          <w:szCs w:val="23"/>
        </w:rPr>
      </w:pPr>
      <w:r>
        <w:rPr>
          <w:rFonts w:ascii="Arial" w:hAnsi="Arial" w:cs="Arial"/>
          <w:sz w:val="23"/>
          <w:szCs w:val="23"/>
        </w:rPr>
        <w:tab/>
        <w:t xml:space="preserve"> </w:t>
      </w:r>
      <w:r w:rsidR="00D25DD9">
        <w:rPr>
          <w:rFonts w:ascii="Arial" w:hAnsi="Arial" w:cs="Arial"/>
          <w:sz w:val="23"/>
          <w:szCs w:val="23"/>
        </w:rPr>
        <w:t xml:space="preserve">Scott shared a memorandum on the process for excluding property from the District’s boundary.  This is a statutory process that only allows for the landowner to petition a water conservancy district to request that the property owner be excluded.  The District cannot unilaterally exclude property owners.  Director Proctor suggested that the District should consider removing property that is located in the Yampa River basin as the District collects tax dollars from those constituents but no longer has any water rights in that basin to serve the property owners and that it appears that the Juniper Water Conservancy District may have plans for a storage location within the Yellow Jacket Water Conservancy District boundaries.  </w:t>
      </w:r>
    </w:p>
    <w:p w14:paraId="2991B0AB" w14:textId="43FE19BA" w:rsidR="00D25DD9" w:rsidRDefault="00D25DD9" w:rsidP="00883D76">
      <w:pPr>
        <w:pStyle w:val="ListParagraph"/>
        <w:spacing w:after="240" w:line="240" w:lineRule="auto"/>
        <w:ind w:left="0"/>
        <w:rPr>
          <w:rFonts w:ascii="Arial" w:hAnsi="Arial" w:cs="Arial"/>
          <w:sz w:val="23"/>
          <w:szCs w:val="23"/>
        </w:rPr>
      </w:pPr>
    </w:p>
    <w:p w14:paraId="062DDC46" w14:textId="320F2ACB" w:rsidR="00D25DD9" w:rsidRDefault="00D25DD9" w:rsidP="00883D76">
      <w:pPr>
        <w:pStyle w:val="ListParagraph"/>
        <w:spacing w:after="240" w:line="240" w:lineRule="auto"/>
        <w:ind w:left="0"/>
        <w:rPr>
          <w:rFonts w:ascii="Arial" w:hAnsi="Arial" w:cs="Arial"/>
          <w:sz w:val="23"/>
          <w:szCs w:val="23"/>
        </w:rPr>
      </w:pPr>
      <w:r>
        <w:rPr>
          <w:rFonts w:ascii="Arial" w:hAnsi="Arial" w:cs="Arial"/>
          <w:sz w:val="23"/>
          <w:szCs w:val="23"/>
        </w:rPr>
        <w:tab/>
        <w:t>Scott reported on his conversation with the attorney for the Juniper Dist</w:t>
      </w:r>
      <w:r w:rsidR="00D81102">
        <w:rPr>
          <w:rFonts w:ascii="Arial" w:hAnsi="Arial" w:cs="Arial"/>
          <w:sz w:val="23"/>
          <w:szCs w:val="23"/>
        </w:rPr>
        <w:t xml:space="preserve">rict, Mr. Sherman Romney.  Mr. Romney indicated that that district currently does not collect property taxes and that reserves are paying for annual costs of the district.  There is the potential to enter into an inter-governmental agreement, however this may raise TABOR questions of providing funds to a government that exceed current revenues.  </w:t>
      </w:r>
    </w:p>
    <w:p w14:paraId="0AE979A7" w14:textId="178BF304" w:rsidR="00D81102" w:rsidRDefault="00D81102" w:rsidP="00883D76">
      <w:pPr>
        <w:pStyle w:val="ListParagraph"/>
        <w:spacing w:after="240" w:line="240" w:lineRule="auto"/>
        <w:ind w:left="0"/>
        <w:rPr>
          <w:rFonts w:ascii="Arial" w:hAnsi="Arial" w:cs="Arial"/>
          <w:sz w:val="23"/>
          <w:szCs w:val="23"/>
        </w:rPr>
      </w:pPr>
    </w:p>
    <w:p w14:paraId="6EF6A35D" w14:textId="4167D3D4" w:rsidR="00D81102" w:rsidRDefault="00D81102" w:rsidP="00883D76">
      <w:pPr>
        <w:pStyle w:val="ListParagraph"/>
        <w:spacing w:after="240" w:line="240" w:lineRule="auto"/>
        <w:ind w:left="0"/>
        <w:rPr>
          <w:rFonts w:ascii="Arial" w:hAnsi="Arial" w:cs="Arial"/>
          <w:sz w:val="23"/>
          <w:szCs w:val="23"/>
        </w:rPr>
      </w:pPr>
      <w:r>
        <w:rPr>
          <w:rFonts w:ascii="Arial" w:hAnsi="Arial" w:cs="Arial"/>
          <w:sz w:val="23"/>
          <w:szCs w:val="23"/>
        </w:rPr>
        <w:tab/>
        <w:t xml:space="preserve">Discussion then followed on what would be the next steps for the District to determine what to do with its existing water rights portfolio and planning on District boundaries.  Board consensus is that expansion of Lake Avery is a good idea.  However, the District does not currently have sufficient funds and would require partnering with other agencies.  </w:t>
      </w:r>
    </w:p>
    <w:p w14:paraId="47364747" w14:textId="7E11A5A4" w:rsidR="002A5F94" w:rsidRDefault="002A5F94" w:rsidP="00883D76">
      <w:pPr>
        <w:pStyle w:val="ListParagraph"/>
        <w:spacing w:after="240" w:line="240" w:lineRule="auto"/>
        <w:ind w:left="0"/>
        <w:rPr>
          <w:rFonts w:ascii="Arial" w:hAnsi="Arial" w:cs="Arial"/>
          <w:sz w:val="23"/>
          <w:szCs w:val="23"/>
        </w:rPr>
      </w:pPr>
    </w:p>
    <w:p w14:paraId="5BA2CB1C" w14:textId="5FE880D4" w:rsidR="002A5F94" w:rsidRDefault="002A5F94" w:rsidP="00883D76">
      <w:pPr>
        <w:pStyle w:val="ListParagraph"/>
        <w:spacing w:after="240" w:line="240" w:lineRule="auto"/>
        <w:ind w:left="0"/>
        <w:rPr>
          <w:rFonts w:ascii="Arial" w:hAnsi="Arial" w:cs="Arial"/>
          <w:sz w:val="23"/>
          <w:szCs w:val="23"/>
        </w:rPr>
      </w:pPr>
      <w:r>
        <w:rPr>
          <w:rFonts w:ascii="Arial" w:hAnsi="Arial" w:cs="Arial"/>
          <w:sz w:val="23"/>
          <w:szCs w:val="23"/>
        </w:rPr>
        <w:tab/>
        <w:t xml:space="preserve">Director Welder discussed activities of the Yampa White Green Roundtable, including Trout </w:t>
      </w:r>
      <w:proofErr w:type="spellStart"/>
      <w:r>
        <w:rPr>
          <w:rFonts w:ascii="Arial" w:hAnsi="Arial" w:cs="Arial"/>
          <w:sz w:val="23"/>
          <w:szCs w:val="23"/>
        </w:rPr>
        <w:t>Unlimited’s</w:t>
      </w:r>
      <w:proofErr w:type="spellEnd"/>
      <w:r>
        <w:rPr>
          <w:rFonts w:ascii="Arial" w:hAnsi="Arial" w:cs="Arial"/>
          <w:sz w:val="23"/>
          <w:szCs w:val="23"/>
        </w:rPr>
        <w:t xml:space="preserve"> study of diversion structures, drought contingency discussions and impacts to water rights in the event of compact curtailment.  He discussed apportionment concepts at the state level and the need for the Yellow Jacket to plan for its constituency and the importance of maintaining water rights to serve that future need and demand.  Discussion followed about the role of the Yellow Jacket District in meeting anticipated future demands and planning for the future.</w:t>
      </w:r>
    </w:p>
    <w:p w14:paraId="75A3260B" w14:textId="3833B452" w:rsidR="002A5F94" w:rsidRDefault="002A5F94" w:rsidP="00883D76">
      <w:pPr>
        <w:pStyle w:val="ListParagraph"/>
        <w:spacing w:after="240" w:line="240" w:lineRule="auto"/>
        <w:ind w:left="0"/>
        <w:rPr>
          <w:rFonts w:ascii="Arial" w:hAnsi="Arial" w:cs="Arial"/>
          <w:sz w:val="23"/>
          <w:szCs w:val="23"/>
        </w:rPr>
      </w:pPr>
    </w:p>
    <w:p w14:paraId="32998EAC" w14:textId="23FE0191" w:rsidR="002A5F94" w:rsidRDefault="002A5F94" w:rsidP="00883D76">
      <w:pPr>
        <w:pStyle w:val="ListParagraph"/>
        <w:spacing w:after="240" w:line="240" w:lineRule="auto"/>
        <w:ind w:left="0"/>
        <w:rPr>
          <w:rFonts w:ascii="Arial" w:hAnsi="Arial" w:cs="Arial"/>
          <w:sz w:val="23"/>
          <w:szCs w:val="23"/>
        </w:rPr>
      </w:pPr>
      <w:r>
        <w:rPr>
          <w:rFonts w:ascii="Arial" w:hAnsi="Arial" w:cs="Arial"/>
          <w:sz w:val="23"/>
          <w:szCs w:val="23"/>
        </w:rPr>
        <w:tab/>
        <w:t>Next meeting is scheduled for January 30, 2020.</w:t>
      </w:r>
    </w:p>
    <w:p w14:paraId="628EDEDB" w14:textId="44C0BEB1" w:rsidR="002A5F94" w:rsidRDefault="002A5F94" w:rsidP="00883D76">
      <w:pPr>
        <w:pStyle w:val="ListParagraph"/>
        <w:spacing w:after="240" w:line="240" w:lineRule="auto"/>
        <w:ind w:left="0"/>
        <w:rPr>
          <w:rFonts w:ascii="Arial" w:hAnsi="Arial" w:cs="Arial"/>
          <w:sz w:val="23"/>
          <w:szCs w:val="23"/>
        </w:rPr>
      </w:pPr>
    </w:p>
    <w:p w14:paraId="316070A2" w14:textId="77777777" w:rsidR="002A5F94" w:rsidRPr="00AC6B5A" w:rsidRDefault="002A5F94" w:rsidP="00883D76">
      <w:pPr>
        <w:pStyle w:val="ListParagraph"/>
        <w:spacing w:after="240" w:line="240" w:lineRule="auto"/>
        <w:ind w:left="0"/>
        <w:rPr>
          <w:rFonts w:ascii="Arial" w:hAnsi="Arial" w:cs="Arial"/>
          <w:sz w:val="23"/>
          <w:szCs w:val="23"/>
        </w:rPr>
      </w:pPr>
    </w:p>
    <w:p w14:paraId="03B93C8F" w14:textId="77777777" w:rsidR="000D07DC" w:rsidRPr="00AC6B5A" w:rsidRDefault="000D07DC" w:rsidP="00883D76">
      <w:pPr>
        <w:pStyle w:val="ListParagraph"/>
        <w:spacing w:after="240" w:line="240" w:lineRule="auto"/>
        <w:ind w:left="0"/>
        <w:rPr>
          <w:rFonts w:ascii="Arial" w:hAnsi="Arial" w:cs="Arial"/>
          <w:sz w:val="23"/>
          <w:szCs w:val="23"/>
        </w:rPr>
      </w:pPr>
    </w:p>
    <w:p w14:paraId="748CA91F" w14:textId="77777777" w:rsidR="00037D1D" w:rsidRPr="00AC6B5A" w:rsidRDefault="00037D1D" w:rsidP="00883D76">
      <w:pPr>
        <w:spacing w:after="240" w:line="240" w:lineRule="auto"/>
        <w:rPr>
          <w:rFonts w:ascii="Arial" w:hAnsi="Arial" w:cs="Arial"/>
          <w:sz w:val="23"/>
          <w:szCs w:val="23"/>
          <w:u w:val="single"/>
        </w:rPr>
      </w:pPr>
      <w:r w:rsidRPr="00AC6B5A">
        <w:rPr>
          <w:rFonts w:ascii="Arial" w:hAnsi="Arial" w:cs="Arial"/>
          <w:sz w:val="23"/>
          <w:szCs w:val="23"/>
          <w:u w:val="single"/>
        </w:rPr>
        <w:lastRenderedPageBreak/>
        <w:t>Adjourn</w:t>
      </w:r>
    </w:p>
    <w:p w14:paraId="53410299" w14:textId="7B8E24D3"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The meeting adjourned at </w:t>
      </w:r>
      <w:r w:rsidR="00204798">
        <w:rPr>
          <w:rFonts w:ascii="Arial" w:hAnsi="Arial" w:cs="Arial"/>
          <w:sz w:val="23"/>
          <w:szCs w:val="23"/>
        </w:rPr>
        <w:t>5</w:t>
      </w:r>
      <w:r w:rsidR="009C62A0" w:rsidRPr="00AC6B5A">
        <w:rPr>
          <w:rFonts w:ascii="Arial" w:hAnsi="Arial" w:cs="Arial"/>
          <w:sz w:val="23"/>
          <w:szCs w:val="23"/>
        </w:rPr>
        <w:t>:</w:t>
      </w:r>
      <w:r w:rsidR="002A5F94">
        <w:rPr>
          <w:rFonts w:ascii="Arial" w:hAnsi="Arial" w:cs="Arial"/>
          <w:sz w:val="23"/>
          <w:szCs w:val="23"/>
        </w:rPr>
        <w:t>00</w:t>
      </w:r>
      <w:r w:rsidRPr="00AC6B5A">
        <w:rPr>
          <w:rFonts w:ascii="Arial" w:hAnsi="Arial" w:cs="Arial"/>
          <w:sz w:val="23"/>
          <w:szCs w:val="23"/>
        </w:rPr>
        <w:t xml:space="preserve"> p.m.</w:t>
      </w:r>
    </w:p>
    <w:p w14:paraId="026F7610" w14:textId="77777777" w:rsidR="000264BE" w:rsidRPr="00AC6B5A" w:rsidRDefault="000264BE" w:rsidP="00883D76">
      <w:pPr>
        <w:spacing w:after="240" w:line="240" w:lineRule="auto"/>
        <w:rPr>
          <w:rFonts w:ascii="Arial" w:hAnsi="Arial" w:cs="Arial"/>
          <w:sz w:val="23"/>
          <w:szCs w:val="23"/>
        </w:rPr>
      </w:pPr>
    </w:p>
    <w:p w14:paraId="1F8CF088" w14:textId="12E2BBB9"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Read and approved this ___ day of </w:t>
      </w:r>
      <w:r w:rsidR="002A5F94">
        <w:rPr>
          <w:rFonts w:ascii="Arial" w:hAnsi="Arial" w:cs="Arial"/>
          <w:sz w:val="23"/>
          <w:szCs w:val="23"/>
        </w:rPr>
        <w:t>January</w:t>
      </w:r>
      <w:r w:rsidRPr="00AC6B5A">
        <w:rPr>
          <w:rFonts w:ascii="Arial" w:hAnsi="Arial" w:cs="Arial"/>
          <w:sz w:val="23"/>
          <w:szCs w:val="23"/>
        </w:rPr>
        <w:t>, 20</w:t>
      </w:r>
      <w:r w:rsidR="002A5F94">
        <w:rPr>
          <w:rFonts w:ascii="Arial" w:hAnsi="Arial" w:cs="Arial"/>
          <w:sz w:val="23"/>
          <w:szCs w:val="23"/>
        </w:rPr>
        <w:t>20</w:t>
      </w:r>
    </w:p>
    <w:p w14:paraId="7CF4566A" w14:textId="77777777" w:rsidR="007C54AD" w:rsidRPr="00AC6B5A" w:rsidRDefault="007C54AD" w:rsidP="00883D76">
      <w:pPr>
        <w:spacing w:after="240" w:line="240" w:lineRule="auto"/>
        <w:rPr>
          <w:rFonts w:ascii="Arial" w:hAnsi="Arial" w:cs="Arial"/>
          <w:sz w:val="23"/>
          <w:szCs w:val="23"/>
        </w:rPr>
      </w:pPr>
    </w:p>
    <w:p w14:paraId="44A41326" w14:textId="77777777" w:rsidR="007C54AD" w:rsidRPr="00AC6B5A" w:rsidRDefault="007C54AD" w:rsidP="00883D76">
      <w:pPr>
        <w:spacing w:after="240" w:line="240" w:lineRule="auto"/>
        <w:rPr>
          <w:rFonts w:ascii="Arial" w:hAnsi="Arial" w:cs="Arial"/>
          <w:sz w:val="23"/>
          <w:szCs w:val="23"/>
        </w:rPr>
      </w:pPr>
    </w:p>
    <w:p w14:paraId="657F6F58" w14:textId="7777777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Signed: _____________________________</w:t>
      </w:r>
    </w:p>
    <w:p w14:paraId="64DF7B4D" w14:textId="77777777" w:rsidR="007C54AD" w:rsidRPr="00AC6B5A" w:rsidRDefault="007C54AD" w:rsidP="00883D76">
      <w:pPr>
        <w:spacing w:after="240" w:line="240" w:lineRule="auto"/>
        <w:rPr>
          <w:rFonts w:ascii="Arial" w:hAnsi="Arial" w:cs="Arial"/>
          <w:sz w:val="23"/>
          <w:szCs w:val="23"/>
        </w:rPr>
      </w:pPr>
    </w:p>
    <w:p w14:paraId="6C8A2E3C" w14:textId="77777777" w:rsidR="007C54AD" w:rsidRPr="00AC6B5A" w:rsidRDefault="007C54AD" w:rsidP="00883D76">
      <w:pPr>
        <w:spacing w:after="240" w:line="240" w:lineRule="auto"/>
        <w:rPr>
          <w:rFonts w:ascii="Arial" w:hAnsi="Arial" w:cs="Arial"/>
          <w:sz w:val="23"/>
          <w:szCs w:val="23"/>
        </w:rPr>
      </w:pPr>
    </w:p>
    <w:p w14:paraId="3FFC462B" w14:textId="77777777" w:rsidR="006244BC" w:rsidRPr="00AC6B5A" w:rsidRDefault="007C54AD" w:rsidP="00883D76">
      <w:pPr>
        <w:spacing w:after="240" w:line="240" w:lineRule="auto"/>
        <w:rPr>
          <w:rFonts w:ascii="Arial" w:hAnsi="Arial" w:cs="Arial"/>
          <w:sz w:val="23"/>
          <w:szCs w:val="23"/>
        </w:rPr>
      </w:pPr>
      <w:r w:rsidRPr="00AC6B5A">
        <w:rPr>
          <w:rFonts w:ascii="Arial" w:hAnsi="Arial" w:cs="Arial"/>
          <w:sz w:val="23"/>
          <w:szCs w:val="23"/>
        </w:rPr>
        <w:t>Attes</w:t>
      </w:r>
      <w:r w:rsidR="006A0FA8" w:rsidRPr="00AC6B5A">
        <w:rPr>
          <w:rFonts w:ascii="Arial" w:hAnsi="Arial" w:cs="Arial"/>
          <w:sz w:val="23"/>
          <w:szCs w:val="23"/>
        </w:rPr>
        <w:t>t</w:t>
      </w:r>
      <w:proofErr w:type="gramStart"/>
      <w:r w:rsidR="006A0FA8" w:rsidRPr="00AC6B5A">
        <w:rPr>
          <w:rFonts w:ascii="Arial" w:hAnsi="Arial" w:cs="Arial"/>
          <w:sz w:val="23"/>
          <w:szCs w:val="23"/>
        </w:rPr>
        <w:t>:_</w:t>
      </w:r>
      <w:proofErr w:type="gramEnd"/>
      <w:r w:rsidR="006A0FA8" w:rsidRPr="00AC6B5A">
        <w:rPr>
          <w:rFonts w:ascii="Arial" w:hAnsi="Arial" w:cs="Arial"/>
          <w:sz w:val="23"/>
          <w:szCs w:val="23"/>
        </w:rPr>
        <w:t>____________________________</w:t>
      </w:r>
    </w:p>
    <w:p w14:paraId="4C1CC3E0" w14:textId="77777777" w:rsidR="007C54AD" w:rsidRPr="00AC6B5A" w:rsidRDefault="007C54AD" w:rsidP="00883D76">
      <w:pPr>
        <w:spacing w:after="240" w:line="240" w:lineRule="auto"/>
        <w:rPr>
          <w:rFonts w:ascii="Arial" w:hAnsi="Arial" w:cs="Arial"/>
          <w:sz w:val="23"/>
          <w:szCs w:val="23"/>
        </w:rPr>
      </w:pPr>
    </w:p>
    <w:sectPr w:rsidR="007C54AD" w:rsidRPr="00AC6B5A" w:rsidSect="00BD6D8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432C" w14:textId="77777777" w:rsidR="00BD6D88" w:rsidRDefault="00BD6D88" w:rsidP="0016178F">
      <w:pPr>
        <w:spacing w:after="0" w:line="240" w:lineRule="auto"/>
      </w:pPr>
      <w:r>
        <w:separator/>
      </w:r>
    </w:p>
  </w:endnote>
  <w:endnote w:type="continuationSeparator" w:id="0">
    <w:p w14:paraId="43CC63E8" w14:textId="77777777" w:rsidR="00BD6D88" w:rsidRDefault="00BD6D88"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A81D" w14:textId="3A582BDE" w:rsidR="00BD6D88" w:rsidRDefault="00BD6D88">
    <w:pPr>
      <w:pStyle w:val="Footer"/>
    </w:pPr>
    <w:r>
      <w:tab/>
    </w:r>
    <w:r>
      <w:tab/>
      <w:t xml:space="preserve">Page </w:t>
    </w:r>
    <w:r>
      <w:fldChar w:fldCharType="begin"/>
    </w:r>
    <w:r>
      <w:instrText xml:space="preserve"> PAGE   \* MERGEFORMAT </w:instrText>
    </w:r>
    <w:r>
      <w:fldChar w:fldCharType="separate"/>
    </w:r>
    <w:r w:rsidR="00D8140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6E42" w14:textId="77777777" w:rsidR="00BD6D88" w:rsidRDefault="00BD6D88" w:rsidP="0016178F">
      <w:pPr>
        <w:spacing w:after="0" w:line="240" w:lineRule="auto"/>
      </w:pPr>
      <w:r>
        <w:separator/>
      </w:r>
    </w:p>
  </w:footnote>
  <w:footnote w:type="continuationSeparator" w:id="0">
    <w:p w14:paraId="636AF4A0" w14:textId="77777777" w:rsidR="00BD6D88" w:rsidRDefault="00BD6D88"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917"/>
    <w:multiLevelType w:val="hybridMultilevel"/>
    <w:tmpl w:val="79BC883C"/>
    <w:lvl w:ilvl="0" w:tplc="37C273C2">
      <w:start w:val="49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1221"/>
    <w:multiLevelType w:val="hybridMultilevel"/>
    <w:tmpl w:val="3DA43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5E"/>
    <w:rsid w:val="000246A5"/>
    <w:rsid w:val="000264BE"/>
    <w:rsid w:val="00026CF4"/>
    <w:rsid w:val="00027016"/>
    <w:rsid w:val="00030B64"/>
    <w:rsid w:val="00031BB2"/>
    <w:rsid w:val="00032260"/>
    <w:rsid w:val="00033273"/>
    <w:rsid w:val="00033CF2"/>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4FA"/>
    <w:rsid w:val="00066B47"/>
    <w:rsid w:val="000671A4"/>
    <w:rsid w:val="00067EB7"/>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092A"/>
    <w:rsid w:val="000C1B27"/>
    <w:rsid w:val="000C215F"/>
    <w:rsid w:val="000C3206"/>
    <w:rsid w:val="000C53F7"/>
    <w:rsid w:val="000C575C"/>
    <w:rsid w:val="000C679A"/>
    <w:rsid w:val="000C6B87"/>
    <w:rsid w:val="000C7A1D"/>
    <w:rsid w:val="000C7E75"/>
    <w:rsid w:val="000D07DC"/>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6971"/>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4A7A"/>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3BF0"/>
    <w:rsid w:val="00174F48"/>
    <w:rsid w:val="0017667C"/>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3FA5"/>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798"/>
    <w:rsid w:val="00204EDE"/>
    <w:rsid w:val="00205262"/>
    <w:rsid w:val="0020539F"/>
    <w:rsid w:val="00205AF7"/>
    <w:rsid w:val="002065CB"/>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2BF0"/>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1CDD"/>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76741"/>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799"/>
    <w:rsid w:val="00293A82"/>
    <w:rsid w:val="0029618E"/>
    <w:rsid w:val="002975D9"/>
    <w:rsid w:val="00297D58"/>
    <w:rsid w:val="002A12BA"/>
    <w:rsid w:val="002A1470"/>
    <w:rsid w:val="002A22B5"/>
    <w:rsid w:val="002A29F0"/>
    <w:rsid w:val="002A409F"/>
    <w:rsid w:val="002A58E1"/>
    <w:rsid w:val="002A5F94"/>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5D1F"/>
    <w:rsid w:val="002C6131"/>
    <w:rsid w:val="002C7267"/>
    <w:rsid w:val="002C7C5E"/>
    <w:rsid w:val="002D0201"/>
    <w:rsid w:val="002D20D7"/>
    <w:rsid w:val="002D3CAF"/>
    <w:rsid w:val="002D55E5"/>
    <w:rsid w:val="002D5DF6"/>
    <w:rsid w:val="002D7038"/>
    <w:rsid w:val="002D7B3B"/>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F59"/>
    <w:rsid w:val="00302959"/>
    <w:rsid w:val="003047F1"/>
    <w:rsid w:val="00305E90"/>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232"/>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1D8"/>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2B0F"/>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022"/>
    <w:rsid w:val="004D358D"/>
    <w:rsid w:val="004D3B99"/>
    <w:rsid w:val="004D5A3A"/>
    <w:rsid w:val="004D5E3B"/>
    <w:rsid w:val="004D6801"/>
    <w:rsid w:val="004D78A3"/>
    <w:rsid w:val="004D7F61"/>
    <w:rsid w:val="004E0E5E"/>
    <w:rsid w:val="004E126D"/>
    <w:rsid w:val="004E1EF3"/>
    <w:rsid w:val="004E2132"/>
    <w:rsid w:val="004E24E0"/>
    <w:rsid w:val="004E309D"/>
    <w:rsid w:val="004E4647"/>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07DE0"/>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0D6"/>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0E94"/>
    <w:rsid w:val="005611E5"/>
    <w:rsid w:val="005617A4"/>
    <w:rsid w:val="0056268E"/>
    <w:rsid w:val="005629D8"/>
    <w:rsid w:val="00563939"/>
    <w:rsid w:val="00564000"/>
    <w:rsid w:val="00564383"/>
    <w:rsid w:val="00565DA9"/>
    <w:rsid w:val="00565F9F"/>
    <w:rsid w:val="005666AA"/>
    <w:rsid w:val="005702C3"/>
    <w:rsid w:val="0057081F"/>
    <w:rsid w:val="005718ED"/>
    <w:rsid w:val="005729BE"/>
    <w:rsid w:val="00572CB7"/>
    <w:rsid w:val="005748CB"/>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A2E54"/>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5232"/>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7FC"/>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2FF5"/>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0318"/>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0DD"/>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5F55"/>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88A"/>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0AD1"/>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01"/>
    <w:rsid w:val="007A1E0E"/>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0C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28E"/>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2F94"/>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3D76"/>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E89"/>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4BD4"/>
    <w:rsid w:val="008C54F9"/>
    <w:rsid w:val="008C5DDE"/>
    <w:rsid w:val="008D0F92"/>
    <w:rsid w:val="008D14DE"/>
    <w:rsid w:val="008D18D4"/>
    <w:rsid w:val="008D22D9"/>
    <w:rsid w:val="008D39C5"/>
    <w:rsid w:val="008D3D3C"/>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E71E1"/>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259"/>
    <w:rsid w:val="00903883"/>
    <w:rsid w:val="00903E2F"/>
    <w:rsid w:val="00904076"/>
    <w:rsid w:val="00904D31"/>
    <w:rsid w:val="00905648"/>
    <w:rsid w:val="00905689"/>
    <w:rsid w:val="009065F9"/>
    <w:rsid w:val="009075E2"/>
    <w:rsid w:val="00907879"/>
    <w:rsid w:val="00907C99"/>
    <w:rsid w:val="00911C17"/>
    <w:rsid w:val="009122DC"/>
    <w:rsid w:val="0091244A"/>
    <w:rsid w:val="0091476C"/>
    <w:rsid w:val="009154CD"/>
    <w:rsid w:val="00915F2F"/>
    <w:rsid w:val="00916763"/>
    <w:rsid w:val="00917083"/>
    <w:rsid w:val="0091779C"/>
    <w:rsid w:val="00917B1F"/>
    <w:rsid w:val="00920389"/>
    <w:rsid w:val="009205E9"/>
    <w:rsid w:val="00920C55"/>
    <w:rsid w:val="00921366"/>
    <w:rsid w:val="0092330B"/>
    <w:rsid w:val="00923351"/>
    <w:rsid w:val="00924072"/>
    <w:rsid w:val="00925240"/>
    <w:rsid w:val="009258FF"/>
    <w:rsid w:val="00925F96"/>
    <w:rsid w:val="00926E55"/>
    <w:rsid w:val="0092707F"/>
    <w:rsid w:val="00931B77"/>
    <w:rsid w:val="0093213F"/>
    <w:rsid w:val="0093218F"/>
    <w:rsid w:val="009335AB"/>
    <w:rsid w:val="009337D6"/>
    <w:rsid w:val="00933B96"/>
    <w:rsid w:val="00933D4D"/>
    <w:rsid w:val="009346B1"/>
    <w:rsid w:val="0093545B"/>
    <w:rsid w:val="00936311"/>
    <w:rsid w:val="009369AD"/>
    <w:rsid w:val="00937538"/>
    <w:rsid w:val="00940B80"/>
    <w:rsid w:val="00940CB2"/>
    <w:rsid w:val="009418EE"/>
    <w:rsid w:val="00941AEF"/>
    <w:rsid w:val="00942440"/>
    <w:rsid w:val="00942841"/>
    <w:rsid w:val="00942989"/>
    <w:rsid w:val="00943012"/>
    <w:rsid w:val="00943E0F"/>
    <w:rsid w:val="00944EAA"/>
    <w:rsid w:val="0094508B"/>
    <w:rsid w:val="00947380"/>
    <w:rsid w:val="00952AF7"/>
    <w:rsid w:val="00953170"/>
    <w:rsid w:val="009535C6"/>
    <w:rsid w:val="00954C54"/>
    <w:rsid w:val="009574F3"/>
    <w:rsid w:val="009610F8"/>
    <w:rsid w:val="0096130C"/>
    <w:rsid w:val="00962505"/>
    <w:rsid w:val="0096474F"/>
    <w:rsid w:val="00964A2A"/>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0B4B"/>
    <w:rsid w:val="00991AA2"/>
    <w:rsid w:val="009928DF"/>
    <w:rsid w:val="009962C4"/>
    <w:rsid w:val="0099663F"/>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2D6E"/>
    <w:rsid w:val="009C3443"/>
    <w:rsid w:val="009C3B26"/>
    <w:rsid w:val="009C59F1"/>
    <w:rsid w:val="009C62A0"/>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E5CBD"/>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0A3"/>
    <w:rsid w:val="00A10CB7"/>
    <w:rsid w:val="00A1143C"/>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2EB9"/>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00B"/>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6B5A"/>
    <w:rsid w:val="00AC707A"/>
    <w:rsid w:val="00AC7629"/>
    <w:rsid w:val="00AC7FF3"/>
    <w:rsid w:val="00AD1151"/>
    <w:rsid w:val="00AD1BB0"/>
    <w:rsid w:val="00AD3CE5"/>
    <w:rsid w:val="00AD44CC"/>
    <w:rsid w:val="00AD490B"/>
    <w:rsid w:val="00AD6849"/>
    <w:rsid w:val="00AD7443"/>
    <w:rsid w:val="00AD7C74"/>
    <w:rsid w:val="00AE060F"/>
    <w:rsid w:val="00AE0DF7"/>
    <w:rsid w:val="00AE0EB9"/>
    <w:rsid w:val="00AE1B4B"/>
    <w:rsid w:val="00AE1D09"/>
    <w:rsid w:val="00AE2375"/>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1C5E"/>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AE7"/>
    <w:rsid w:val="00B61C1A"/>
    <w:rsid w:val="00B62356"/>
    <w:rsid w:val="00B63392"/>
    <w:rsid w:val="00B634EA"/>
    <w:rsid w:val="00B63E2D"/>
    <w:rsid w:val="00B640BA"/>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4E85"/>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5F81"/>
    <w:rsid w:val="00BA660B"/>
    <w:rsid w:val="00BA71F5"/>
    <w:rsid w:val="00BA7298"/>
    <w:rsid w:val="00BB0FD8"/>
    <w:rsid w:val="00BB11B3"/>
    <w:rsid w:val="00BB2902"/>
    <w:rsid w:val="00BB2A1B"/>
    <w:rsid w:val="00BB2DDF"/>
    <w:rsid w:val="00BB48B6"/>
    <w:rsid w:val="00BB538D"/>
    <w:rsid w:val="00BB568D"/>
    <w:rsid w:val="00BB5C05"/>
    <w:rsid w:val="00BB6A36"/>
    <w:rsid w:val="00BB7484"/>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4D0"/>
    <w:rsid w:val="00BD5965"/>
    <w:rsid w:val="00BD5A3A"/>
    <w:rsid w:val="00BD5D61"/>
    <w:rsid w:val="00BD61A0"/>
    <w:rsid w:val="00BD6D88"/>
    <w:rsid w:val="00BD747D"/>
    <w:rsid w:val="00BD78E3"/>
    <w:rsid w:val="00BD78F7"/>
    <w:rsid w:val="00BD7E03"/>
    <w:rsid w:val="00BE0AC4"/>
    <w:rsid w:val="00BE1309"/>
    <w:rsid w:val="00BE2BB1"/>
    <w:rsid w:val="00BE2C04"/>
    <w:rsid w:val="00BE3858"/>
    <w:rsid w:val="00BE3C88"/>
    <w:rsid w:val="00BE52C5"/>
    <w:rsid w:val="00BE5448"/>
    <w:rsid w:val="00BE62AF"/>
    <w:rsid w:val="00BE7933"/>
    <w:rsid w:val="00BE7BBC"/>
    <w:rsid w:val="00BF0B12"/>
    <w:rsid w:val="00BF2ECD"/>
    <w:rsid w:val="00BF44E0"/>
    <w:rsid w:val="00BF4BA5"/>
    <w:rsid w:val="00BF52B2"/>
    <w:rsid w:val="00BF6825"/>
    <w:rsid w:val="00BF683C"/>
    <w:rsid w:val="00BF6CDC"/>
    <w:rsid w:val="00BF6DFA"/>
    <w:rsid w:val="00BF6E7D"/>
    <w:rsid w:val="00BF7B26"/>
    <w:rsid w:val="00BF7B59"/>
    <w:rsid w:val="00C012D2"/>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10CD"/>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5DBD"/>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6C6E"/>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3EF2"/>
    <w:rsid w:val="00CB40B6"/>
    <w:rsid w:val="00CB5F91"/>
    <w:rsid w:val="00CB6A7D"/>
    <w:rsid w:val="00CB7773"/>
    <w:rsid w:val="00CB7AEF"/>
    <w:rsid w:val="00CB7B8F"/>
    <w:rsid w:val="00CB7BBD"/>
    <w:rsid w:val="00CC12B1"/>
    <w:rsid w:val="00CC1D5F"/>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2D7F"/>
    <w:rsid w:val="00D13ED1"/>
    <w:rsid w:val="00D140A6"/>
    <w:rsid w:val="00D14805"/>
    <w:rsid w:val="00D14AF0"/>
    <w:rsid w:val="00D1556C"/>
    <w:rsid w:val="00D156F8"/>
    <w:rsid w:val="00D17A61"/>
    <w:rsid w:val="00D201F9"/>
    <w:rsid w:val="00D22B05"/>
    <w:rsid w:val="00D23ACA"/>
    <w:rsid w:val="00D247B6"/>
    <w:rsid w:val="00D25DD9"/>
    <w:rsid w:val="00D26415"/>
    <w:rsid w:val="00D269B2"/>
    <w:rsid w:val="00D3079A"/>
    <w:rsid w:val="00D30853"/>
    <w:rsid w:val="00D31214"/>
    <w:rsid w:val="00D31289"/>
    <w:rsid w:val="00D3262E"/>
    <w:rsid w:val="00D32F54"/>
    <w:rsid w:val="00D33393"/>
    <w:rsid w:val="00D34063"/>
    <w:rsid w:val="00D34122"/>
    <w:rsid w:val="00D359BB"/>
    <w:rsid w:val="00D35D50"/>
    <w:rsid w:val="00D3644B"/>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3C0B"/>
    <w:rsid w:val="00D75076"/>
    <w:rsid w:val="00D756FD"/>
    <w:rsid w:val="00D7583C"/>
    <w:rsid w:val="00D76108"/>
    <w:rsid w:val="00D7688E"/>
    <w:rsid w:val="00D76B1E"/>
    <w:rsid w:val="00D80141"/>
    <w:rsid w:val="00D802C4"/>
    <w:rsid w:val="00D80EAA"/>
    <w:rsid w:val="00D81102"/>
    <w:rsid w:val="00D811F9"/>
    <w:rsid w:val="00D8140B"/>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10"/>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3CD7"/>
    <w:rsid w:val="00DC51E7"/>
    <w:rsid w:val="00DC5B10"/>
    <w:rsid w:val="00DC7746"/>
    <w:rsid w:val="00DC7F08"/>
    <w:rsid w:val="00DD0215"/>
    <w:rsid w:val="00DD022E"/>
    <w:rsid w:val="00DD0FEB"/>
    <w:rsid w:val="00DD1643"/>
    <w:rsid w:val="00DD1C41"/>
    <w:rsid w:val="00DD209E"/>
    <w:rsid w:val="00DD3B47"/>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53C"/>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BA5"/>
    <w:rsid w:val="00E26FFF"/>
    <w:rsid w:val="00E27314"/>
    <w:rsid w:val="00E27750"/>
    <w:rsid w:val="00E27F60"/>
    <w:rsid w:val="00E30369"/>
    <w:rsid w:val="00E31074"/>
    <w:rsid w:val="00E31E2C"/>
    <w:rsid w:val="00E32482"/>
    <w:rsid w:val="00E32710"/>
    <w:rsid w:val="00E32B8F"/>
    <w:rsid w:val="00E33F4C"/>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705"/>
    <w:rsid w:val="00E57DF0"/>
    <w:rsid w:val="00E60A7B"/>
    <w:rsid w:val="00E60B92"/>
    <w:rsid w:val="00E60FDA"/>
    <w:rsid w:val="00E61401"/>
    <w:rsid w:val="00E62468"/>
    <w:rsid w:val="00E624CE"/>
    <w:rsid w:val="00E64063"/>
    <w:rsid w:val="00E644DC"/>
    <w:rsid w:val="00E64817"/>
    <w:rsid w:val="00E65CC2"/>
    <w:rsid w:val="00E665A9"/>
    <w:rsid w:val="00E66DAC"/>
    <w:rsid w:val="00E66EB3"/>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0E7A"/>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C7F"/>
    <w:rsid w:val="00EB1FFE"/>
    <w:rsid w:val="00EB25F3"/>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1C8"/>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1BCB"/>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175"/>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47A"/>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97F2E"/>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D69CE"/>
    <w:rsid w:val="00FE0529"/>
    <w:rsid w:val="00FE2D57"/>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 w:type="paragraph" w:styleId="BalloonText">
    <w:name w:val="Balloon Text"/>
    <w:basedOn w:val="Normal"/>
    <w:link w:val="BalloonTextChar"/>
    <w:uiPriority w:val="99"/>
    <w:semiHidden/>
    <w:unhideWhenUsed/>
    <w:rsid w:val="00507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F58DA-6C31-49EE-9138-91E97C6EF737}"/>
</file>

<file path=customXml/itemProps2.xml><?xml version="1.0" encoding="utf-8"?>
<ds:datastoreItem xmlns:ds="http://schemas.openxmlformats.org/officeDocument/2006/customXml" ds:itemID="{28AE6640-B5DE-4E09-8574-1FE27B43FFC8}"/>
</file>

<file path=customXml/itemProps3.xml><?xml version="1.0" encoding="utf-8"?>
<ds:datastoreItem xmlns:ds="http://schemas.openxmlformats.org/officeDocument/2006/customXml" ds:itemID="{0DBA7281-1AF1-4410-B4FC-B1741E8889C8}"/>
</file>

<file path=docProps/app.xml><?xml version="1.0" encoding="utf-8"?>
<Properties xmlns="http://schemas.openxmlformats.org/officeDocument/2006/extended-properties" xmlns:vt="http://schemas.openxmlformats.org/officeDocument/2006/docPropsVTypes">
  <Template>9E18D816</Template>
  <TotalTime>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2019-12-06T20:43:00Z</dcterms:created>
  <dcterms:modified xsi:type="dcterms:W3CDTF">2020-02-03T23:54:00Z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313800</vt:r8>
  </property>
</Properties>
</file>